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D7" w:rsidRDefault="001F08D0" w:rsidP="009434D7">
      <w:pPr>
        <w:jc w:val="right"/>
      </w:pPr>
      <w:r>
        <w:rPr>
          <w:noProof/>
        </w:rPr>
        <w:pict>
          <v:shapetype id="_x0000_t202" coordsize="21600,21600" o:spt="202" path="m,l,21600r21600,l21600,xe">
            <v:stroke joinstyle="miter"/>
            <v:path gradientshapeok="t" o:connecttype="rect"/>
          </v:shapetype>
          <v:shape id="Text Box 10" o:spid="_x0000_s1032" type="#_x0000_t202" style="position:absolute;left:0;text-align:left;margin-left:345.8pt;margin-top:-31.3pt;width:163.85pt;height:54.05pt;rotation:1311373fd;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" fillcolor="white [3201]" stroked="f" strokeweight=".5pt">
            <v:textbox style="mso-next-textbox:#Text Box 10">
              <w:txbxContent>
                <w:p w:rsidR="009434D7" w:rsidRDefault="00681BFD" w:rsidP="009434D7">
                  <w:pPr>
                    <w:jc w:val="center"/>
                  </w:pPr>
                  <w:hyperlink r:id="rId7" w:history="1">
                    <w:r w:rsidR="000322EC" w:rsidRPr="00A94D58">
                      <w:rPr>
                        <w:rStyle w:val="Hyperlink"/>
                      </w:rPr>
                      <w:t>www.midvalesecondgrade.com</w:t>
                    </w:r>
                  </w:hyperlink>
                </w:p>
                <w:p w:rsidR="001F08D0" w:rsidRDefault="001F08D0" w:rsidP="009434D7">
                  <w:pPr>
                    <w:jc w:val="center"/>
                  </w:pPr>
                  <w:r>
                    <w:t>Stacie.heck@ivschools.org</w:t>
                  </w:r>
                </w:p>
                <w:p w:rsidR="000322EC" w:rsidRDefault="000322EC" w:rsidP="009434D7">
                  <w:pPr>
                    <w:jc w:val="center"/>
                  </w:pPr>
                  <w:r>
                    <w:t>330-827-8096</w:t>
                  </w:r>
                </w:p>
              </w:txbxContent>
            </v:textbox>
          </v:shape>
        </w:pict>
      </w:r>
      <w:r w:rsidR="00681BFD" w:rsidRPr="00681BFD">
        <w:rPr>
          <w:b/>
          <w:noProof/>
          <w:sz w:val="40"/>
          <w:lang w:eastAsia="zh-TW"/>
        </w:rPr>
        <w:pict>
          <v:shape id="_x0000_s1031" type="#_x0000_t202" style="position:absolute;left:0;text-align:left;margin-left:2.5pt;margin-top:-7.5pt;width:230.35pt;height:63.85pt;z-index:251669504;mso-height-percent:200;mso-height-percent:200;mso-width-relative:margin;mso-height-relative:margin" stroked="f">
            <v:textbox style="mso-next-textbox:#_x0000_s1031;mso-fit-shape-to-text:t">
              <w:txbxContent>
                <w:p w:rsidR="005C5AE9" w:rsidRPr="005C5AE9" w:rsidRDefault="005C5AE9" w:rsidP="009434D7">
                  <w:pPr>
                    <w:jc w:val="center"/>
                    <w:rPr>
                      <w:rFonts w:ascii="Papyrus" w:hAnsi="Papyrus"/>
                      <w:sz w:val="72"/>
                    </w:rPr>
                  </w:pPr>
                  <w:r w:rsidRPr="005C5AE9">
                    <w:rPr>
                      <w:rFonts w:ascii="Papyrus" w:hAnsi="Papyrus"/>
                      <w:sz w:val="72"/>
                    </w:rPr>
                    <w:t>Class News</w:t>
                  </w:r>
                </w:p>
              </w:txbxContent>
            </v:textbox>
          </v:shape>
        </w:pict>
      </w:r>
      <w:r w:rsidR="00113C43">
        <w:rPr>
          <w:noProof/>
        </w:rPr>
        <w:drawing>
          <wp:anchor distT="0" distB="0" distL="114300" distR="114300" simplePos="0" relativeHeight="251674624" behindDoc="1" locked="0" layoutInCell="1" allowOverlap="1">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8"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rsidR="00FD12DA" w:rsidRPr="000322EC" w:rsidRDefault="00437526" w:rsidP="000322EC">
      <w:pPr>
        <w:ind w:left="7200"/>
        <w:rPr>
          <w:b/>
          <w:sz w:val="36"/>
          <w:szCs w:val="36"/>
        </w:rPr>
      </w:pPr>
      <w:r>
        <w:rPr>
          <w:b/>
          <w:noProof/>
          <w:sz w:val="36"/>
          <w:szCs w:val="36"/>
          <w:lang w:eastAsia="zh-TW"/>
        </w:rPr>
        <w:pict>
          <v:shape id="_x0000_s1028" type="#_x0000_t202" style="position:absolute;left:0;text-align:left;margin-left:178.1pt;margin-top:239pt;width:329.7pt;height:4in;z-index:251664384;mso-width-relative:margin;mso-height-relative:margin">
            <v:textbox style="mso-next-textbox:#_x0000_s1028">
              <w:txbxContent>
                <w:p w:rsidR="005C5AE9" w:rsidRPr="00C72164" w:rsidRDefault="009434D7">
                  <w:pPr>
                    <w:rPr>
                      <w:rFonts w:ascii="Papyrus" w:hAnsi="Papyrus"/>
                      <w:b/>
                      <w:sz w:val="28"/>
                      <w:szCs w:val="28"/>
                    </w:rPr>
                  </w:pPr>
                  <w:r w:rsidRPr="00C72164">
                    <w:rPr>
                      <w:rFonts w:ascii="Papyrus" w:hAnsi="Papyrus"/>
                      <w:b/>
                      <w:sz w:val="28"/>
                      <w:szCs w:val="28"/>
                    </w:rPr>
                    <w:t xml:space="preserve">Reading/Language Arts: </w:t>
                  </w:r>
                </w:p>
                <w:p w:rsidR="00B66F54" w:rsidRPr="00437526" w:rsidRDefault="00B66F54" w:rsidP="00B66F54">
                  <w:pPr>
                    <w:rPr>
                      <w:rFonts w:ascii="Century Schoolbook" w:hAnsi="Century Schoolbook" w:cs="Tahoma"/>
                      <w:b/>
                      <w:sz w:val="24"/>
                      <w:szCs w:val="24"/>
                    </w:rPr>
                  </w:pPr>
                  <w:r w:rsidRPr="00437526">
                    <w:rPr>
                      <w:rFonts w:ascii="Century Schoolbook" w:hAnsi="Century Schoolbook" w:cs="Tahoma"/>
                      <w:b/>
                      <w:sz w:val="24"/>
                      <w:szCs w:val="24"/>
                    </w:rPr>
                    <w:t>Essential Question: How can helping others make you feel good?</w:t>
                  </w:r>
                </w:p>
                <w:p w:rsidR="00B66F54" w:rsidRPr="00437526" w:rsidRDefault="00B66F54" w:rsidP="00B66F54">
                  <w:pPr>
                    <w:rPr>
                      <w:rFonts w:ascii="Century Schoolbook" w:hAnsi="Century Schoolbook" w:cs="Tahoma"/>
                      <w:sz w:val="24"/>
                      <w:szCs w:val="24"/>
                    </w:rPr>
                  </w:pPr>
                  <w:r w:rsidRPr="00437526">
                    <w:rPr>
                      <w:rFonts w:ascii="Century Schoolbook" w:hAnsi="Century Schoolbook" w:cs="Tahoma"/>
                      <w:b/>
                      <w:sz w:val="24"/>
                      <w:szCs w:val="24"/>
                    </w:rPr>
                    <w:t>Stories:</w:t>
                  </w:r>
                  <w:r w:rsidRPr="00437526">
                    <w:rPr>
                      <w:rFonts w:ascii="Century Schoolbook" w:hAnsi="Century Schoolbook" w:cs="Tahoma"/>
                      <w:sz w:val="24"/>
                      <w:szCs w:val="24"/>
                    </w:rPr>
                    <w:t xml:space="preserve"> </w:t>
                  </w:r>
                  <w:r w:rsidRPr="00437526">
                    <w:rPr>
                      <w:rFonts w:ascii="Century Schoolbook" w:hAnsi="Century Schoolbook" w:cs="Tahoma"/>
                      <w:sz w:val="24"/>
                      <w:szCs w:val="24"/>
                      <w:u w:val="single"/>
                    </w:rPr>
                    <w:t xml:space="preserve">Mr. </w:t>
                  </w:r>
                  <w:proofErr w:type="spellStart"/>
                  <w:r w:rsidRPr="00437526">
                    <w:rPr>
                      <w:rFonts w:ascii="Century Schoolbook" w:hAnsi="Century Schoolbook" w:cs="Tahoma"/>
                      <w:sz w:val="24"/>
                      <w:szCs w:val="24"/>
                      <w:u w:val="single"/>
                    </w:rPr>
                    <w:t>Tanen’s</w:t>
                  </w:r>
                  <w:proofErr w:type="spellEnd"/>
                  <w:r w:rsidRPr="00437526">
                    <w:rPr>
                      <w:rFonts w:ascii="Century Schoolbook" w:hAnsi="Century Schoolbook" w:cs="Tahoma"/>
                      <w:sz w:val="24"/>
                      <w:szCs w:val="24"/>
                      <w:u w:val="single"/>
                    </w:rPr>
                    <w:t xml:space="preserve"> Tie Trouble</w:t>
                  </w:r>
                  <w:r w:rsidRPr="00437526">
                    <w:rPr>
                      <w:rFonts w:ascii="Century Schoolbook" w:hAnsi="Century Schoolbook" w:cs="Tahoma"/>
                      <w:sz w:val="24"/>
                      <w:szCs w:val="24"/>
                    </w:rPr>
                    <w:t xml:space="preserve"> </w:t>
                  </w:r>
                  <w:proofErr w:type="gramStart"/>
                  <w:r w:rsidRPr="00437526">
                    <w:rPr>
                      <w:rFonts w:ascii="Century Schoolbook" w:hAnsi="Century Schoolbook" w:cs="Tahoma"/>
                      <w:sz w:val="24"/>
                      <w:szCs w:val="24"/>
                    </w:rPr>
                    <w:t xml:space="preserve">&amp;  </w:t>
                  </w:r>
                  <w:r w:rsidRPr="00437526">
                    <w:rPr>
                      <w:rFonts w:ascii="Century Schoolbook" w:hAnsi="Century Schoolbook" w:cs="Tahoma"/>
                      <w:sz w:val="24"/>
                      <w:szCs w:val="24"/>
                      <w:u w:val="single"/>
                    </w:rPr>
                    <w:t>The</w:t>
                  </w:r>
                  <w:proofErr w:type="gramEnd"/>
                  <w:r w:rsidRPr="00437526">
                    <w:rPr>
                      <w:rFonts w:ascii="Century Schoolbook" w:hAnsi="Century Schoolbook" w:cs="Tahoma"/>
                      <w:sz w:val="24"/>
                      <w:szCs w:val="24"/>
                      <w:u w:val="single"/>
                    </w:rPr>
                    <w:t xml:space="preserve"> Jefferson Daily News</w:t>
                  </w:r>
                </w:p>
                <w:p w:rsidR="00B66F54" w:rsidRPr="00437526" w:rsidRDefault="00B66F54" w:rsidP="00437526">
                  <w:pPr>
                    <w:pStyle w:val="ListParagraph"/>
                    <w:numPr>
                      <w:ilvl w:val="0"/>
                      <w:numId w:val="1"/>
                    </w:numPr>
                    <w:rPr>
                      <w:rFonts w:ascii="Century Schoolbook" w:hAnsi="Century Schoolbook" w:cs="Tahoma"/>
                      <w:sz w:val="24"/>
                      <w:szCs w:val="24"/>
                    </w:rPr>
                  </w:pPr>
                  <w:r w:rsidRPr="00437526">
                    <w:rPr>
                      <w:rFonts w:ascii="Century Schoolbook" w:hAnsi="Century Schoolbook" w:cs="Tahoma"/>
                      <w:sz w:val="24"/>
                      <w:szCs w:val="24"/>
                    </w:rPr>
                    <w:t xml:space="preserve">Target skills: Story Structure &amp; Understanding Character    </w:t>
                  </w:r>
                </w:p>
                <w:p w:rsidR="00B66F54" w:rsidRPr="00437526" w:rsidRDefault="00B66F54" w:rsidP="00437526">
                  <w:pPr>
                    <w:pStyle w:val="ListParagraph"/>
                    <w:numPr>
                      <w:ilvl w:val="0"/>
                      <w:numId w:val="1"/>
                    </w:numPr>
                    <w:rPr>
                      <w:rFonts w:ascii="Century Schoolbook" w:hAnsi="Century Schoolbook" w:cs="Tahoma"/>
                      <w:sz w:val="24"/>
                      <w:szCs w:val="24"/>
                    </w:rPr>
                  </w:pPr>
                  <w:r w:rsidRPr="00437526">
                    <w:rPr>
                      <w:rFonts w:ascii="Century Schoolbook" w:hAnsi="Century Schoolbook" w:cs="Tahoma"/>
                      <w:sz w:val="24"/>
                      <w:szCs w:val="24"/>
                    </w:rPr>
                    <w:t>Target strategy: Infer/Predict</w:t>
                  </w:r>
                </w:p>
                <w:p w:rsidR="00B66F54" w:rsidRPr="00437526" w:rsidRDefault="00B66F54" w:rsidP="00B66F54">
                  <w:pPr>
                    <w:rPr>
                      <w:rFonts w:ascii="Century Schoolbook" w:hAnsi="Century Schoolbook" w:cs="Tahoma"/>
                      <w:sz w:val="24"/>
                      <w:szCs w:val="24"/>
                    </w:rPr>
                  </w:pPr>
                  <w:r w:rsidRPr="00437526">
                    <w:rPr>
                      <w:rFonts w:ascii="Century Schoolbook" w:hAnsi="Century Schoolbook" w:cs="Tahoma"/>
                      <w:b/>
                      <w:sz w:val="24"/>
                      <w:szCs w:val="24"/>
                    </w:rPr>
                    <w:t>Vocabulary:</w:t>
                  </w:r>
                  <w:r w:rsidRPr="00437526">
                    <w:rPr>
                      <w:rFonts w:ascii="Century Schoolbook" w:hAnsi="Century Schoolbook" w:cs="Tahoma"/>
                      <w:sz w:val="24"/>
                      <w:szCs w:val="24"/>
                    </w:rPr>
                    <w:t xml:space="preserve"> received, account, budget, disappointed, chuckled, staring, repeated, fund </w:t>
                  </w:r>
                </w:p>
                <w:p w:rsidR="00B66F54" w:rsidRPr="00437526" w:rsidRDefault="00B66F54" w:rsidP="00B66F54">
                  <w:pPr>
                    <w:rPr>
                      <w:rFonts w:ascii="Century Schoolbook" w:hAnsi="Century Schoolbook" w:cs="Tahoma"/>
                      <w:sz w:val="24"/>
                      <w:szCs w:val="24"/>
                    </w:rPr>
                  </w:pPr>
                  <w:r w:rsidRPr="00437526">
                    <w:rPr>
                      <w:rFonts w:ascii="Century Schoolbook" w:hAnsi="Century Schoolbook" w:cs="Tahoma"/>
                      <w:b/>
                      <w:sz w:val="24"/>
                      <w:szCs w:val="24"/>
                    </w:rPr>
                    <w:t>Strategy:</w:t>
                  </w:r>
                  <w:r w:rsidRPr="00437526">
                    <w:rPr>
                      <w:rFonts w:ascii="Century Schoolbook" w:hAnsi="Century Schoolbook" w:cs="Tahoma"/>
                      <w:sz w:val="24"/>
                      <w:szCs w:val="24"/>
                    </w:rPr>
                    <w:t xml:space="preserve"> Homographs</w:t>
                  </w:r>
                </w:p>
                <w:p w:rsidR="00B66F54" w:rsidRPr="00437526" w:rsidRDefault="00B66F54" w:rsidP="00B66F54">
                  <w:pPr>
                    <w:rPr>
                      <w:rFonts w:ascii="Century Schoolbook" w:hAnsi="Century Schoolbook" w:cs="Tahoma"/>
                      <w:sz w:val="24"/>
                      <w:szCs w:val="24"/>
                    </w:rPr>
                  </w:pPr>
                  <w:r w:rsidRPr="00437526">
                    <w:rPr>
                      <w:rFonts w:ascii="Century Schoolbook" w:hAnsi="Century Schoolbook" w:cs="Tahoma"/>
                      <w:b/>
                      <w:sz w:val="24"/>
                      <w:szCs w:val="24"/>
                    </w:rPr>
                    <w:t>Phonics:</w:t>
                  </w:r>
                  <w:r w:rsidRPr="00437526">
                    <w:rPr>
                      <w:rFonts w:ascii="Century Schoolbook" w:hAnsi="Century Schoolbook" w:cs="Tahoma"/>
                      <w:sz w:val="24"/>
                      <w:szCs w:val="24"/>
                    </w:rPr>
                    <w:t xml:space="preserve"> Base Words and Endings –</w:t>
                  </w:r>
                  <w:proofErr w:type="spellStart"/>
                  <w:proofErr w:type="gramStart"/>
                  <w:r w:rsidRPr="00437526">
                    <w:rPr>
                      <w:rFonts w:ascii="Century Schoolbook" w:hAnsi="Century Schoolbook" w:cs="Tahoma"/>
                      <w:sz w:val="24"/>
                      <w:szCs w:val="24"/>
                    </w:rPr>
                    <w:t>ed</w:t>
                  </w:r>
                  <w:proofErr w:type="spellEnd"/>
                  <w:proofErr w:type="gramEnd"/>
                  <w:r w:rsidRPr="00437526">
                    <w:rPr>
                      <w:rFonts w:ascii="Century Schoolbook" w:hAnsi="Century Schoolbook" w:cs="Tahoma"/>
                      <w:sz w:val="24"/>
                      <w:szCs w:val="24"/>
                    </w:rPr>
                    <w:t>, -</w:t>
                  </w:r>
                  <w:proofErr w:type="spellStart"/>
                  <w:r w:rsidRPr="00437526">
                    <w:rPr>
                      <w:rFonts w:ascii="Century Schoolbook" w:hAnsi="Century Schoolbook" w:cs="Tahoma"/>
                      <w:sz w:val="24"/>
                      <w:szCs w:val="24"/>
                    </w:rPr>
                    <w:t>ing</w:t>
                  </w:r>
                  <w:proofErr w:type="spellEnd"/>
                </w:p>
                <w:p w:rsidR="00B66F54" w:rsidRPr="00437526" w:rsidRDefault="00B66F54" w:rsidP="00B66F54">
                  <w:pPr>
                    <w:rPr>
                      <w:rFonts w:ascii="Century Schoolbook" w:hAnsi="Century Schoolbook" w:cs="Tahoma"/>
                      <w:sz w:val="24"/>
                      <w:szCs w:val="24"/>
                    </w:rPr>
                  </w:pPr>
                  <w:r w:rsidRPr="00437526">
                    <w:rPr>
                      <w:rFonts w:ascii="Century Schoolbook" w:hAnsi="Century Schoolbook" w:cs="Tahoma"/>
                      <w:b/>
                      <w:sz w:val="24"/>
                      <w:szCs w:val="24"/>
                    </w:rPr>
                    <w:t>High-Frequency Words:</w:t>
                  </w:r>
                  <w:r w:rsidRPr="00437526">
                    <w:rPr>
                      <w:rFonts w:ascii="Century Schoolbook" w:hAnsi="Century Schoolbook" w:cs="Tahoma"/>
                      <w:sz w:val="24"/>
                      <w:szCs w:val="24"/>
                    </w:rPr>
                    <w:t xml:space="preserve"> also, fly, gone, have, horse, look, river, said, saw, something</w:t>
                  </w:r>
                </w:p>
                <w:p w:rsidR="00B66F54" w:rsidRDefault="00B66F54" w:rsidP="00B66F54">
                  <w:pPr>
                    <w:rPr>
                      <w:rFonts w:ascii="Century Schoolbook" w:hAnsi="Century Schoolbook" w:cs="Tahoma"/>
                      <w:sz w:val="24"/>
                      <w:szCs w:val="24"/>
                    </w:rPr>
                  </w:pPr>
                  <w:r w:rsidRPr="00437526">
                    <w:rPr>
                      <w:rFonts w:ascii="Century Schoolbook" w:hAnsi="Century Schoolbook" w:cs="Tahoma"/>
                      <w:b/>
                      <w:sz w:val="24"/>
                      <w:szCs w:val="24"/>
                    </w:rPr>
                    <w:t>Grammar:</w:t>
                  </w:r>
                  <w:r w:rsidRPr="00437526">
                    <w:rPr>
                      <w:rFonts w:ascii="Century Schoolbook" w:hAnsi="Century Schoolbook" w:cs="Tahoma"/>
                      <w:sz w:val="24"/>
                      <w:szCs w:val="24"/>
                    </w:rPr>
                    <w:t xml:space="preserve"> Pronouns</w:t>
                  </w:r>
                </w:p>
                <w:p w:rsidR="001F08D0" w:rsidRDefault="001F08D0" w:rsidP="00B66F54">
                  <w:pPr>
                    <w:rPr>
                      <w:rFonts w:ascii="Century Schoolbook" w:hAnsi="Century Schoolbook" w:cs="Tahoma"/>
                      <w:b/>
                      <w:sz w:val="24"/>
                      <w:szCs w:val="24"/>
                    </w:rPr>
                  </w:pPr>
                </w:p>
                <w:p w:rsidR="001F08D0" w:rsidRPr="001F08D0" w:rsidRDefault="001F08D0" w:rsidP="00B66F54">
                  <w:pPr>
                    <w:rPr>
                      <w:rFonts w:ascii="Century Schoolbook" w:hAnsi="Century Schoolbook" w:cs="Tahoma"/>
                      <w:b/>
                      <w:sz w:val="24"/>
                      <w:szCs w:val="24"/>
                    </w:rPr>
                  </w:pPr>
                  <w:r>
                    <w:rPr>
                      <w:rFonts w:ascii="Century Schoolbook" w:hAnsi="Century Schoolbook" w:cs="Tahoma"/>
                      <w:b/>
                      <w:sz w:val="24"/>
                      <w:szCs w:val="24"/>
                    </w:rPr>
                    <w:t>Test on Friday, January 22, 2016</w:t>
                  </w:r>
                </w:p>
                <w:p w:rsidR="00B91BD9" w:rsidRPr="005255AC" w:rsidRDefault="00B91BD9">
                  <w:pPr>
                    <w:rPr>
                      <w:b/>
                    </w:rPr>
                  </w:pPr>
                </w:p>
              </w:txbxContent>
            </v:textbox>
          </v:shape>
        </w:pict>
      </w:r>
      <w:r>
        <w:rPr>
          <w:b/>
          <w:noProof/>
          <w:sz w:val="36"/>
          <w:szCs w:val="36"/>
        </w:rPr>
        <w:pict>
          <v:shape id="_x0000_s1029" type="#_x0000_t202" style="position:absolute;left:0;text-align:left;margin-left:178.1pt;margin-top:551.35pt;width:329.7pt;height:117.7pt;z-index:251665408;mso-width-relative:margin;mso-height-relative:margin">
            <v:textbox style="mso-next-textbox:#_x0000_s1029">
              <w:txbxContent>
                <w:p w:rsidR="005C5AE9" w:rsidRPr="00C72164" w:rsidRDefault="00B91BD9" w:rsidP="005C5AE9">
                  <w:pPr>
                    <w:rPr>
                      <w:rFonts w:ascii="Papyrus" w:hAnsi="Papyrus"/>
                      <w:b/>
                      <w:sz w:val="28"/>
                      <w:szCs w:val="28"/>
                    </w:rPr>
                  </w:pPr>
                  <w:r w:rsidRPr="00C72164">
                    <w:rPr>
                      <w:rFonts w:ascii="Papyrus" w:hAnsi="Papyrus"/>
                      <w:b/>
                      <w:sz w:val="28"/>
                      <w:szCs w:val="28"/>
                    </w:rPr>
                    <w:t>Math</w:t>
                  </w:r>
                  <w:r w:rsidR="009434D7" w:rsidRPr="00C72164">
                    <w:rPr>
                      <w:rFonts w:ascii="Papyrus" w:hAnsi="Papyrus"/>
                      <w:b/>
                      <w:sz w:val="28"/>
                      <w:szCs w:val="28"/>
                    </w:rPr>
                    <w:t xml:space="preserve">: </w:t>
                  </w:r>
                </w:p>
                <w:p w:rsidR="00B91BD9" w:rsidRPr="00437526" w:rsidRDefault="00B91BD9" w:rsidP="00B91BD9">
                  <w:pPr>
                    <w:rPr>
                      <w:rFonts w:ascii="Century Schoolbook" w:hAnsi="Century Schoolbook" w:cs="Tahoma"/>
                      <w:b/>
                      <w:sz w:val="24"/>
                      <w:szCs w:val="24"/>
                    </w:rPr>
                  </w:pPr>
                  <w:r w:rsidRPr="00437526">
                    <w:rPr>
                      <w:rFonts w:ascii="Century Schoolbook" w:hAnsi="Century Schoolbook" w:cs="Tahoma"/>
                      <w:b/>
                      <w:sz w:val="24"/>
                      <w:szCs w:val="24"/>
                    </w:rPr>
                    <w:t>Essential Question: How Do I Count and Use Money?</w:t>
                  </w:r>
                </w:p>
                <w:p w:rsidR="00B91BD9" w:rsidRPr="00437526" w:rsidRDefault="00B91BD9" w:rsidP="00B91BD9">
                  <w:pPr>
                    <w:rPr>
                      <w:rFonts w:ascii="Century Schoolbook" w:hAnsi="Century Schoolbook" w:cs="Tahoma"/>
                      <w:sz w:val="24"/>
                      <w:szCs w:val="24"/>
                    </w:rPr>
                  </w:pPr>
                  <w:r w:rsidRPr="00437526">
                    <w:rPr>
                      <w:rFonts w:ascii="Century Schoolbook" w:hAnsi="Century Schoolbook" w:cs="Tahoma"/>
                      <w:b/>
                      <w:i/>
                      <w:sz w:val="24"/>
                      <w:szCs w:val="24"/>
                    </w:rPr>
                    <w:tab/>
                  </w:r>
                  <w:r w:rsidRPr="00437526">
                    <w:rPr>
                      <w:rFonts w:ascii="Century Schoolbook" w:hAnsi="Century Schoolbook" w:cs="Tahoma"/>
                      <w:sz w:val="24"/>
                      <w:szCs w:val="24"/>
                    </w:rPr>
                    <w:t>Pennies, Nickels, and Dimes</w:t>
                  </w:r>
                </w:p>
                <w:p w:rsidR="00B91BD9" w:rsidRPr="00437526" w:rsidRDefault="00B91BD9" w:rsidP="00B91BD9">
                  <w:pPr>
                    <w:rPr>
                      <w:rFonts w:ascii="Century Schoolbook" w:hAnsi="Century Schoolbook" w:cs="Tahoma"/>
                      <w:sz w:val="24"/>
                      <w:szCs w:val="24"/>
                    </w:rPr>
                  </w:pPr>
                  <w:r w:rsidRPr="00437526">
                    <w:rPr>
                      <w:rFonts w:ascii="Century Schoolbook" w:hAnsi="Century Schoolbook" w:cs="Tahoma"/>
                      <w:sz w:val="24"/>
                      <w:szCs w:val="24"/>
                    </w:rPr>
                    <w:tab/>
                    <w:t>Quarters</w:t>
                  </w:r>
                </w:p>
                <w:p w:rsidR="00B91BD9" w:rsidRPr="00437526" w:rsidRDefault="00B91BD9" w:rsidP="00B91BD9">
                  <w:pPr>
                    <w:rPr>
                      <w:rFonts w:ascii="Century Schoolbook" w:hAnsi="Century Schoolbook" w:cs="Tahoma"/>
                      <w:sz w:val="24"/>
                      <w:szCs w:val="24"/>
                    </w:rPr>
                  </w:pPr>
                  <w:r w:rsidRPr="00437526">
                    <w:rPr>
                      <w:rFonts w:ascii="Century Schoolbook" w:hAnsi="Century Schoolbook" w:cs="Tahoma"/>
                      <w:sz w:val="24"/>
                      <w:szCs w:val="24"/>
                    </w:rPr>
                    <w:tab/>
                    <w:t>Count Coins</w:t>
                  </w:r>
                </w:p>
                <w:p w:rsidR="00B91BD9" w:rsidRPr="00437526" w:rsidRDefault="00B91BD9" w:rsidP="00B91BD9">
                  <w:pPr>
                    <w:ind w:firstLine="720"/>
                    <w:rPr>
                      <w:rFonts w:ascii="Century Schoolbook" w:hAnsi="Century Schoolbook" w:cs="Tahoma"/>
                      <w:sz w:val="24"/>
                      <w:szCs w:val="24"/>
                    </w:rPr>
                  </w:pPr>
                  <w:r w:rsidRPr="00437526">
                    <w:rPr>
                      <w:rFonts w:ascii="Century Schoolbook" w:hAnsi="Century Schoolbook" w:cs="Tahoma"/>
                      <w:sz w:val="24"/>
                      <w:szCs w:val="24"/>
                    </w:rPr>
                    <w:t>Dollars</w:t>
                  </w:r>
                </w:p>
                <w:p w:rsidR="009434D7" w:rsidRDefault="009434D7" w:rsidP="005C5AE9"/>
                <w:p w:rsidR="009434D7" w:rsidRDefault="009434D7" w:rsidP="005C5AE9"/>
                <w:p w:rsidR="009434D7" w:rsidRDefault="009434D7" w:rsidP="005C5AE9"/>
                <w:p w:rsidR="009434D7" w:rsidRDefault="009434D7" w:rsidP="005C5AE9"/>
                <w:p w:rsidR="009434D7" w:rsidRDefault="009434D7" w:rsidP="005C5AE9"/>
                <w:p w:rsidR="009434D7" w:rsidRDefault="009434D7" w:rsidP="005C5AE9"/>
              </w:txbxContent>
            </v:textbox>
          </v:shape>
        </w:pict>
      </w:r>
      <w:r w:rsidR="00681BFD">
        <w:rPr>
          <w:b/>
          <w:noProof/>
          <w:sz w:val="36"/>
          <w:szCs w:val="36"/>
          <w:lang w:eastAsia="zh-TW"/>
        </w:rPr>
        <w:pict>
          <v:shape id="_x0000_s1026" type="#_x0000_t202" style="position:absolute;left:0;text-align:left;margin-left:-32.9pt;margin-top:250.25pt;width:190.5pt;height:288.7pt;z-index:-251656192;mso-width-relative:margin;mso-height-relative:margin">
            <v:textbox style="mso-next-textbox:#_x0000_s1026">
              <w:txbxContent>
                <w:p w:rsidR="005C5AE9" w:rsidRPr="00C72164" w:rsidRDefault="009434D7">
                  <w:pPr>
                    <w:rPr>
                      <w:rFonts w:ascii="Papyrus" w:hAnsi="Papyrus"/>
                      <w:b/>
                      <w:sz w:val="28"/>
                      <w:szCs w:val="28"/>
                    </w:rPr>
                  </w:pPr>
                  <w:r w:rsidRPr="00C72164">
                    <w:rPr>
                      <w:rFonts w:ascii="Papyrus" w:hAnsi="Papyrus"/>
                      <w:b/>
                      <w:sz w:val="28"/>
                      <w:szCs w:val="28"/>
                    </w:rPr>
                    <w:t>Spelling Words:</w:t>
                  </w:r>
                </w:p>
                <w:p w:rsidR="00B91BD9"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running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clapped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stopped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hopping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batted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selling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pinned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cutting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sitting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rubbed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missed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grabbed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mixed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going</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wrapped</w:t>
                  </w:r>
                  <w:proofErr w:type="gramEnd"/>
                </w:p>
                <w:p w:rsidR="00B66F54" w:rsidRPr="00437526" w:rsidRDefault="00B66F54" w:rsidP="00B91BD9">
                  <w:pPr>
                    <w:rPr>
                      <w:rFonts w:ascii="Century Schoolbook" w:hAnsi="Century Schoolbook" w:cs="Tahoma"/>
                      <w:sz w:val="26"/>
                      <w:szCs w:val="26"/>
                    </w:rPr>
                  </w:pPr>
                  <w:proofErr w:type="gramStart"/>
                  <w:r w:rsidRPr="00437526">
                    <w:rPr>
                      <w:rFonts w:ascii="Century Schoolbook" w:hAnsi="Century Schoolbook" w:cs="Tahoma"/>
                      <w:sz w:val="26"/>
                      <w:szCs w:val="26"/>
                    </w:rPr>
                    <w:t>swelling</w:t>
                  </w:r>
                  <w:proofErr w:type="gramEnd"/>
                </w:p>
              </w:txbxContent>
            </v:textbox>
          </v:shape>
        </w:pict>
      </w:r>
      <w:r w:rsidR="00681BFD">
        <w:rPr>
          <w:b/>
          <w:noProof/>
          <w:sz w:val="36"/>
          <w:szCs w:val="36"/>
          <w:lang w:eastAsia="zh-TW"/>
        </w:rPr>
        <w:pict>
          <v:shape id="_x0000_s1027" type="#_x0000_t202" style="position:absolute;left:0;text-align:left;margin-left:-32.9pt;margin-top:64.4pt;width:540.7pt;height:162.45pt;z-index:-251654144;mso-width-relative:margin;mso-height-relative:margin">
            <v:textbox style="mso-next-textbox:#_x0000_s1027">
              <w:txbxContent>
                <w:p w:rsidR="005C5AE9" w:rsidRPr="00C72164" w:rsidRDefault="009434D7">
                  <w:pPr>
                    <w:rPr>
                      <w:rFonts w:ascii="Papyrus" w:hAnsi="Papyrus"/>
                      <w:b/>
                      <w:sz w:val="28"/>
                      <w:szCs w:val="28"/>
                    </w:rPr>
                  </w:pPr>
                  <w:r w:rsidRPr="00C72164">
                    <w:rPr>
                      <w:rFonts w:ascii="Papyrus" w:hAnsi="Papyrus"/>
                      <w:b/>
                      <w:sz w:val="28"/>
                      <w:szCs w:val="28"/>
                    </w:rPr>
                    <w:t>Teacher News:</w:t>
                  </w:r>
                </w:p>
                <w:p w:rsidR="00B66F54" w:rsidRPr="00437526" w:rsidRDefault="00B66F54" w:rsidP="00B66F54">
                  <w:pPr>
                    <w:rPr>
                      <w:rFonts w:ascii="Century Schoolbook" w:hAnsi="Century Schoolbook" w:cs="Arial"/>
                      <w:sz w:val="24"/>
                      <w:szCs w:val="24"/>
                    </w:rPr>
                  </w:pPr>
                  <w:r w:rsidRPr="00437526">
                    <w:rPr>
                      <w:rFonts w:ascii="Century Schoolbook" w:hAnsi="Century Schoolbook" w:cs="Arial"/>
                      <w:sz w:val="24"/>
                      <w:szCs w:val="24"/>
                    </w:rPr>
                    <w:t xml:space="preserve">We use headphones on a daily basis for Listening Center as well as when we have technology time set aside.  The computer teacher requires headphones as well for computer class.  If your child needs headphones at school, please send a pair or $3 to purchase a pair in the office. </w:t>
                  </w:r>
                </w:p>
                <w:p w:rsidR="000322EC" w:rsidRPr="00437526" w:rsidRDefault="000322EC" w:rsidP="00E366D3">
                  <w:pPr>
                    <w:rPr>
                      <w:rFonts w:ascii="Century Schoolbook" w:eastAsia="Gungsuh" w:hAnsi="Century Schoolbook"/>
                      <w:sz w:val="24"/>
                      <w:szCs w:val="24"/>
                    </w:rPr>
                  </w:pPr>
                </w:p>
                <w:p w:rsidR="00E366D3" w:rsidRPr="00437526" w:rsidRDefault="00E366D3" w:rsidP="00E366D3">
                  <w:pPr>
                    <w:rPr>
                      <w:rFonts w:ascii="Century Schoolbook" w:hAnsi="Century Schoolbook"/>
                      <w:b/>
                      <w:bCs/>
                      <w:sz w:val="24"/>
                      <w:szCs w:val="24"/>
                      <w:u w:val="single"/>
                    </w:rPr>
                  </w:pPr>
                  <w:r w:rsidRPr="00437526">
                    <w:rPr>
                      <w:rFonts w:ascii="Century Schoolbook" w:hAnsi="Century Schoolbook"/>
                      <w:b/>
                      <w:bCs/>
                      <w:sz w:val="24"/>
                      <w:szCs w:val="24"/>
                      <w:u w:val="single"/>
                    </w:rPr>
                    <w:t>Book It</w:t>
                  </w:r>
                </w:p>
                <w:p w:rsidR="00E366D3" w:rsidRPr="00E366D3" w:rsidRDefault="00E366D3" w:rsidP="00E366D3">
                  <w:pPr>
                    <w:rPr>
                      <w:rFonts w:ascii="Century Schoolbook" w:hAnsi="Century Schoolbook" w:cs="Tahoma"/>
                      <w:b/>
                      <w:sz w:val="20"/>
                      <w:szCs w:val="20"/>
                    </w:rPr>
                  </w:pPr>
                  <w:r w:rsidRPr="00437526">
                    <w:rPr>
                      <w:rFonts w:ascii="Century Schoolbook" w:hAnsi="Century Schoolbook" w:cs="Tahoma"/>
                      <w:sz w:val="24"/>
                      <w:szCs w:val="24"/>
                    </w:rPr>
                    <w:t xml:space="preserve">Packets should have come home for January. Student(s) can sign one book out at a time.  </w:t>
                  </w:r>
                  <w:r w:rsidRPr="00437526">
                    <w:rPr>
                      <w:rFonts w:ascii="Century Schoolbook" w:hAnsi="Century Schoolbook" w:cs="Tahoma"/>
                      <w:b/>
                      <w:sz w:val="24"/>
                      <w:szCs w:val="24"/>
                    </w:rPr>
                    <w:t>Please follow the cover sheet</w:t>
                  </w:r>
                  <w:r w:rsidRPr="00437526">
                    <w:rPr>
                      <w:rFonts w:ascii="Century Schoolbook" w:hAnsi="Century Schoolbook" w:cs="Tahoma"/>
                      <w:sz w:val="24"/>
                      <w:szCs w:val="24"/>
                    </w:rPr>
                    <w:t xml:space="preserve">.  It has directions to the activity for each book.  You should work on the activity as you read the books but </w:t>
                  </w:r>
                  <w:r w:rsidRPr="00437526">
                    <w:rPr>
                      <w:rFonts w:ascii="Century Schoolbook" w:hAnsi="Century Schoolbook" w:cs="Tahoma"/>
                      <w:b/>
                      <w:sz w:val="24"/>
                      <w:szCs w:val="24"/>
                    </w:rPr>
                    <w:t>do not turn in any part of it until all of the “Book It” has been completed.</w:t>
                  </w:r>
                </w:p>
              </w:txbxContent>
            </v:textbox>
          </v:shape>
        </w:pict>
      </w:r>
      <w:r w:rsidR="00681BFD">
        <w:rPr>
          <w:b/>
          <w:noProof/>
          <w:sz w:val="36"/>
          <w:szCs w:val="36"/>
          <w:lang w:eastAsia="zh-TW"/>
        </w:rPr>
        <w:pict>
          <v:shape id="_x0000_s1030" type="#_x0000_t202" style="position:absolute;left:0;text-align:left;margin-left:-32.9pt;margin-top:568.05pt;width:190.5pt;height:101pt;z-index:251667456;mso-width-relative:margin;mso-height-relative:margin">
            <v:textbox style="mso-next-textbox:#_x0000_s1030">
              <w:txbxContent>
                <w:p w:rsidR="005C5AE9" w:rsidRPr="00C72164" w:rsidRDefault="009434D7">
                  <w:pPr>
                    <w:rPr>
                      <w:rFonts w:ascii="Papyrus" w:hAnsi="Papyrus"/>
                      <w:b/>
                      <w:sz w:val="28"/>
                      <w:szCs w:val="28"/>
                    </w:rPr>
                  </w:pPr>
                  <w:r w:rsidRPr="00C72164">
                    <w:rPr>
                      <w:rFonts w:ascii="Papyrus" w:hAnsi="Papyrus"/>
                      <w:b/>
                      <w:sz w:val="28"/>
                      <w:szCs w:val="28"/>
                    </w:rPr>
                    <w:t xml:space="preserve">Important Dates: </w:t>
                  </w:r>
                </w:p>
                <w:p w:rsidR="00437526" w:rsidRDefault="00437526" w:rsidP="00437526">
                  <w:pPr>
                    <w:ind w:left="2160" w:hanging="2160"/>
                    <w:rPr>
                      <w:rFonts w:ascii="Century Schoolbook" w:eastAsia="Gungsuh" w:hAnsi="Century Schoolbook"/>
                      <w:sz w:val="24"/>
                      <w:szCs w:val="24"/>
                    </w:rPr>
                  </w:pPr>
                  <w:r w:rsidRPr="00437526">
                    <w:rPr>
                      <w:rFonts w:ascii="Century Schoolbook" w:eastAsia="Gungsuh" w:hAnsi="Century Schoolbook"/>
                      <w:b/>
                      <w:sz w:val="24"/>
                      <w:szCs w:val="24"/>
                    </w:rPr>
                    <w:t>February 3</w:t>
                  </w:r>
                  <w:r w:rsidR="00E366D3" w:rsidRPr="00437526">
                    <w:rPr>
                      <w:rFonts w:ascii="Century Schoolbook" w:eastAsia="Gungsuh" w:hAnsi="Century Schoolbook"/>
                      <w:sz w:val="24"/>
                      <w:szCs w:val="24"/>
                    </w:rPr>
                    <w:t xml:space="preserve"> </w:t>
                  </w:r>
                </w:p>
                <w:p w:rsidR="00437526" w:rsidRPr="00437526" w:rsidRDefault="00437526" w:rsidP="00437526">
                  <w:pPr>
                    <w:ind w:left="2160" w:hanging="2160"/>
                    <w:rPr>
                      <w:rFonts w:ascii="Century Schoolbook" w:eastAsia="Gungsuh" w:hAnsi="Century Schoolbook"/>
                      <w:sz w:val="24"/>
                      <w:szCs w:val="24"/>
                    </w:rPr>
                  </w:pPr>
                  <w:r>
                    <w:rPr>
                      <w:rFonts w:ascii="Century Schoolbook" w:eastAsia="Gungsuh" w:hAnsi="Century Schoolbook"/>
                      <w:sz w:val="24"/>
                      <w:szCs w:val="24"/>
                    </w:rPr>
                    <w:t xml:space="preserve">Otis Lennon </w:t>
                  </w:r>
                  <w:r w:rsidRPr="00437526">
                    <w:rPr>
                      <w:rFonts w:ascii="Century Schoolbook" w:eastAsia="Gungsuh" w:hAnsi="Century Schoolbook"/>
                      <w:sz w:val="24"/>
                      <w:szCs w:val="24"/>
                    </w:rPr>
                    <w:t>Administered</w:t>
                  </w:r>
                </w:p>
                <w:p w:rsidR="00437526" w:rsidRDefault="00437526" w:rsidP="00B91BD9">
                  <w:pPr>
                    <w:rPr>
                      <w:rFonts w:ascii="Century Schoolbook" w:eastAsia="Gungsuh" w:hAnsi="Century Schoolbook"/>
                      <w:b/>
                      <w:sz w:val="24"/>
                      <w:szCs w:val="24"/>
                    </w:rPr>
                  </w:pPr>
                  <w:r w:rsidRPr="00437526">
                    <w:rPr>
                      <w:rFonts w:ascii="Century Schoolbook" w:eastAsia="Gungsuh" w:hAnsi="Century Schoolbook"/>
                      <w:b/>
                      <w:sz w:val="24"/>
                      <w:szCs w:val="24"/>
                    </w:rPr>
                    <w:t>February 10-11</w:t>
                  </w:r>
                </w:p>
                <w:p w:rsidR="00E366D3" w:rsidRPr="00437526" w:rsidRDefault="00437526" w:rsidP="00B91BD9">
                  <w:pPr>
                    <w:rPr>
                      <w:rFonts w:ascii="Century Schoolbook" w:eastAsia="Gungsuh" w:hAnsi="Century Schoolbook"/>
                      <w:sz w:val="24"/>
                      <w:szCs w:val="24"/>
                    </w:rPr>
                  </w:pPr>
                  <w:r w:rsidRPr="00437526">
                    <w:rPr>
                      <w:rFonts w:ascii="Century Schoolbook" w:eastAsia="Gungsuh" w:hAnsi="Century Schoolbook"/>
                      <w:sz w:val="24"/>
                      <w:szCs w:val="24"/>
                    </w:rPr>
                    <w:t>Parent Teacher Conferences</w:t>
                  </w:r>
                </w:p>
                <w:p w:rsidR="00E366D3" w:rsidRPr="00437526" w:rsidRDefault="00E366D3" w:rsidP="00E366D3">
                  <w:pPr>
                    <w:rPr>
                      <w:rFonts w:ascii="Century Schoolbook" w:eastAsia="Gungsuh" w:hAnsi="Century Schoolbook"/>
                      <w:b/>
                      <w:sz w:val="24"/>
                      <w:szCs w:val="24"/>
                    </w:rPr>
                  </w:pPr>
                </w:p>
                <w:p w:rsidR="00E366D3" w:rsidRDefault="00E366D3" w:rsidP="00B91BD9">
                  <w:pPr>
                    <w:rPr>
                      <w:rFonts w:ascii="Century Schoolbook" w:eastAsia="Gungsuh" w:hAnsi="Century Schoolbook"/>
                      <w:b/>
                      <w:sz w:val="20"/>
                      <w:szCs w:val="20"/>
                    </w:rPr>
                  </w:pPr>
                </w:p>
                <w:p w:rsidR="00B91BD9" w:rsidRPr="00E82A94" w:rsidRDefault="00B91BD9" w:rsidP="00B91BD9">
                  <w:pPr>
                    <w:ind w:left="5040" w:firstLine="720"/>
                    <w:rPr>
                      <w:rFonts w:ascii="Century Schoolbook" w:eastAsia="Gungsuh" w:hAnsi="Century Schoolbook"/>
                      <w:sz w:val="20"/>
                      <w:szCs w:val="20"/>
                    </w:rPr>
                  </w:pPr>
                  <w:r>
                    <w:rPr>
                      <w:rFonts w:ascii="Century Schoolbook" w:eastAsia="Gungsuh" w:hAnsi="Century Schoolbook"/>
                      <w:sz w:val="20"/>
                      <w:szCs w:val="20"/>
                    </w:rPr>
                    <w:t>Martin Luther King Jr. Day</w:t>
                  </w:r>
                </w:p>
                <w:p w:rsidR="00B91BD9" w:rsidRDefault="00B91BD9" w:rsidP="00B91BD9"/>
                <w:p w:rsidR="00B91BD9" w:rsidRPr="00B91BD9" w:rsidRDefault="00B91BD9">
                  <w:pPr>
                    <w:rPr>
                      <w:rFonts w:ascii="AR BONNIE" w:hAnsi="AR BONNIE"/>
                      <w:b/>
                    </w:rPr>
                  </w:pPr>
                </w:p>
              </w:txbxContent>
            </v:textbox>
          </v:shape>
        </w:pict>
      </w:r>
      <w:r w:rsidR="00B91BD9" w:rsidRPr="000322EC">
        <w:rPr>
          <w:b/>
          <w:sz w:val="36"/>
          <w:szCs w:val="36"/>
        </w:rPr>
        <w:t>January 1</w:t>
      </w:r>
      <w:r w:rsidR="00B66F54">
        <w:rPr>
          <w:b/>
          <w:sz w:val="36"/>
          <w:szCs w:val="36"/>
        </w:rPr>
        <w:t>8</w:t>
      </w:r>
      <w:r w:rsidR="00B91BD9" w:rsidRPr="000322EC">
        <w:rPr>
          <w:b/>
          <w:sz w:val="36"/>
          <w:szCs w:val="36"/>
        </w:rPr>
        <w:t>-</w:t>
      </w:r>
      <w:r w:rsidR="00B66F54">
        <w:rPr>
          <w:b/>
          <w:sz w:val="36"/>
          <w:szCs w:val="36"/>
        </w:rPr>
        <w:t>22</w:t>
      </w:r>
    </w:p>
    <w:sectPr w:rsidR="00FD12DA" w:rsidRPr="000322EC" w:rsidSect="00FD12D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0F" w:rsidRDefault="0073200F" w:rsidP="009434D7">
      <w:r>
        <w:separator/>
      </w:r>
    </w:p>
  </w:endnote>
  <w:endnote w:type="continuationSeparator" w:id="0">
    <w:p w:rsidR="0073200F" w:rsidRDefault="0073200F" w:rsidP="00943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R BONNIE">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0F" w:rsidRDefault="0073200F" w:rsidP="009434D7">
      <w:r>
        <w:separator/>
      </w:r>
    </w:p>
  </w:footnote>
  <w:footnote w:type="continuationSeparator" w:id="0">
    <w:p w:rsidR="0073200F" w:rsidRDefault="0073200F" w:rsidP="00943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4D7" w:rsidRPr="000322EC" w:rsidRDefault="00B91BD9">
    <w:pPr>
      <w:pStyle w:val="Header"/>
      <w:rPr>
        <w:rFonts w:ascii="Papyrus" w:hAnsi="Papyrus"/>
        <w:b/>
        <w:sz w:val="28"/>
      </w:rPr>
    </w:pPr>
    <w:r w:rsidRPr="000322EC">
      <w:rPr>
        <w:rFonts w:ascii="Papyrus" w:hAnsi="Papyrus"/>
        <w:b/>
        <w:sz w:val="28"/>
      </w:rPr>
      <w:t>Mrs. Heck</w:t>
    </w:r>
    <w:r w:rsidR="000322EC">
      <w:rPr>
        <w:rFonts w:ascii="Papyrus" w:hAnsi="Papyrus"/>
        <w:b/>
        <w:sz w:val="28"/>
      </w:rP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404"/>
    <w:multiLevelType w:val="hybridMultilevel"/>
    <w:tmpl w:val="262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C5AE9"/>
    <w:rsid w:val="000322EC"/>
    <w:rsid w:val="000647E5"/>
    <w:rsid w:val="00113C43"/>
    <w:rsid w:val="001F08D0"/>
    <w:rsid w:val="00437526"/>
    <w:rsid w:val="004606CE"/>
    <w:rsid w:val="005255AC"/>
    <w:rsid w:val="005335D6"/>
    <w:rsid w:val="005612A5"/>
    <w:rsid w:val="005C5AE9"/>
    <w:rsid w:val="00681BFD"/>
    <w:rsid w:val="00690E0F"/>
    <w:rsid w:val="0073200F"/>
    <w:rsid w:val="00777B8E"/>
    <w:rsid w:val="009434D7"/>
    <w:rsid w:val="00B66F54"/>
    <w:rsid w:val="00B91BD9"/>
    <w:rsid w:val="00C72164"/>
    <w:rsid w:val="00D07675"/>
    <w:rsid w:val="00E366D3"/>
    <w:rsid w:val="00E42622"/>
    <w:rsid w:val="00FD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semiHidden/>
    <w:unhideWhenUsed/>
    <w:rsid w:val="009434D7"/>
    <w:pPr>
      <w:tabs>
        <w:tab w:val="center" w:pos="4680"/>
        <w:tab w:val="right" w:pos="9360"/>
      </w:tabs>
    </w:pPr>
  </w:style>
  <w:style w:type="character" w:customStyle="1" w:styleId="HeaderChar">
    <w:name w:val="Header Char"/>
    <w:basedOn w:val="DefaultParagraphFont"/>
    <w:link w:val="Header"/>
    <w:uiPriority w:val="99"/>
    <w:semiHidden/>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0322EC"/>
    <w:rPr>
      <w:color w:val="0000FF" w:themeColor="hyperlink"/>
      <w:u w:val="single"/>
    </w:rPr>
  </w:style>
  <w:style w:type="paragraph" w:styleId="ListParagraph">
    <w:name w:val="List Paragraph"/>
    <w:basedOn w:val="Normal"/>
    <w:uiPriority w:val="34"/>
    <w:qFormat/>
    <w:rsid w:val="004375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midvalesecondgra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Stacie Raiff Heck</cp:lastModifiedBy>
  <cp:revision>2</cp:revision>
  <cp:lastPrinted>2014-04-02T19:25:00Z</cp:lastPrinted>
  <dcterms:created xsi:type="dcterms:W3CDTF">2016-01-16T17:51:00Z</dcterms:created>
  <dcterms:modified xsi:type="dcterms:W3CDTF">2016-01-16T17:51:00Z</dcterms:modified>
</cp:coreProperties>
</file>