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93" w:rsidRDefault="009B4C93" w:rsidP="009B4C93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00A7D9" wp14:editId="133410CB">
                <wp:simplePos x="0" y="0"/>
                <wp:positionH relativeFrom="column">
                  <wp:posOffset>4391660</wp:posOffset>
                </wp:positionH>
                <wp:positionV relativeFrom="paragraph">
                  <wp:posOffset>-397510</wp:posOffset>
                </wp:positionV>
                <wp:extent cx="2080895" cy="686435"/>
                <wp:effectExtent l="57150" t="342900" r="52705" b="3422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93" w:rsidRDefault="009B4C93" w:rsidP="009B4C9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"http://www.midvalesecondgrade.com" </w:instrText>
                            </w:r>
                            <w:r>
                              <w:fldChar w:fldCharType="separate"/>
                            </w:r>
                            <w:r w:rsidRPr="00A94D58">
                              <w:rPr>
                                <w:rStyle w:val="Hyperlink"/>
                              </w:rPr>
                              <w:t>www.midvalesecondgrade.com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  <w:p w:rsidR="009B4C93" w:rsidRDefault="009B4C93" w:rsidP="009B4C93">
                            <w:pPr>
                              <w:jc w:val="center"/>
                            </w:pPr>
                            <w:r>
                              <w:t>Stacie.heck@ivschools.org</w:t>
                            </w:r>
                          </w:p>
                          <w:p w:rsidR="009B4C93" w:rsidRDefault="009B4C93" w:rsidP="009B4C93">
                            <w:pPr>
                              <w:jc w:val="center"/>
                            </w:pPr>
                            <w:r>
                              <w:t>330-827-8096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0A7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5.8pt;margin-top:-31.3pt;width:163.85pt;height:54.05pt;rotation:1311373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" fillcolor="white [3201]" stroked="f" strokeweight=".5pt">
                <v:path arrowok="t"/>
                <v:textbox>
                  <w:txbxContent>
                    <w:p w:rsidR="009B4C93" w:rsidRDefault="009B4C93" w:rsidP="009B4C9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"http://www.midvalesecondgrade.com" </w:instrText>
                      </w:r>
                      <w:r>
                        <w:fldChar w:fldCharType="separate"/>
                      </w:r>
                      <w:r w:rsidRPr="00A94D58">
                        <w:rPr>
                          <w:rStyle w:val="Hyperlink"/>
                        </w:rPr>
                        <w:t>www.midvalesecondgrade.com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  <w:p w:rsidR="009B4C93" w:rsidRDefault="009B4C93" w:rsidP="009B4C93">
                      <w:pPr>
                        <w:jc w:val="center"/>
                      </w:pPr>
                      <w:r>
                        <w:t>Stacie.heck@ivschools.org</w:t>
                      </w:r>
                    </w:p>
                    <w:p w:rsidR="009B4C93" w:rsidRDefault="009B4C93" w:rsidP="009B4C93">
                      <w:pPr>
                        <w:jc w:val="center"/>
                      </w:pPr>
                      <w:r>
                        <w:t>330-827-8096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4F105" wp14:editId="544F2C46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C93" w:rsidRPr="005C5AE9" w:rsidRDefault="009B4C93" w:rsidP="009B4C93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4F105" id="Text Box 7" o:spid="_x0000_s1027" type="#_x0000_t202" style="position:absolute;left:0;text-align:left;margin-left:2.5pt;margin-top:-7.5pt;width:230.35pt;height:63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/1gwIAABY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iQbv&#10;9Y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9B4C93" w:rsidRPr="005C5AE9" w:rsidRDefault="009B4C93" w:rsidP="009B4C93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C626300" wp14:editId="657CF494">
            <wp:simplePos x="0" y="0"/>
            <wp:positionH relativeFrom="column">
              <wp:posOffset>3011631</wp:posOffset>
            </wp:positionH>
            <wp:positionV relativeFrom="paragraph">
              <wp:posOffset>-558140</wp:posOffset>
            </wp:positionV>
            <wp:extent cx="1557829" cy="1638795"/>
            <wp:effectExtent l="19050" t="0" r="4271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29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2E8" w:rsidRDefault="00326C00" w:rsidP="009B4C93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9ABB1" wp14:editId="0E1C7FAB">
                <wp:simplePos x="0" y="0"/>
                <wp:positionH relativeFrom="column">
                  <wp:posOffset>2200275</wp:posOffset>
                </wp:positionH>
                <wp:positionV relativeFrom="paragraph">
                  <wp:posOffset>5858510</wp:posOffset>
                </wp:positionV>
                <wp:extent cx="4187190" cy="2695575"/>
                <wp:effectExtent l="0" t="0" r="228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C93" w:rsidRPr="00374656" w:rsidRDefault="009B4C93" w:rsidP="009B4C93">
                            <w:pPr>
                              <w:pStyle w:val="Heading1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</w:pPr>
                            <w:r w:rsidRPr="00374656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Math Facts</w:t>
                            </w:r>
                          </w:p>
                          <w:p w:rsidR="009B4C93" w:rsidRPr="00374656" w:rsidRDefault="009B4C93" w:rsidP="009B4C93">
                            <w:pPr>
                              <w:rPr>
                                <w:rFonts w:ascii="Century Schoolbook" w:hAnsi="Century Schoolbook" w:cs="Tahoma"/>
                                <w:b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>Essential Question:  How can I subtract two-digit numbers?</w:t>
                            </w:r>
                          </w:p>
                          <w:p w:rsidR="009B4C93" w:rsidRPr="00374656" w:rsidRDefault="009B4C93" w:rsidP="009B4C93">
                            <w:p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>Vocabulary:</w:t>
                            </w: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 xml:space="preserve"> difference, fact family, sum</w:t>
                            </w:r>
                          </w:p>
                          <w:p w:rsidR="009B4C93" w:rsidRPr="00374656" w:rsidRDefault="009B4C93" w:rsidP="009B4C93">
                            <w:pPr>
                              <w:rPr>
                                <w:rFonts w:ascii="Century Schoolbook" w:hAnsi="Century Schoolbook" w:cs="Tahoma"/>
                                <w:b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 xml:space="preserve"> </w:t>
                            </w: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>Objectives:</w:t>
                            </w:r>
                          </w:p>
                          <w:p w:rsidR="009B4C93" w:rsidRPr="00374656" w:rsidRDefault="009B4C93" w:rsidP="009B4C9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>Two-Step Word Problems</w:t>
                            </w:r>
                          </w:p>
                          <w:p w:rsidR="009B4C93" w:rsidRPr="00374656" w:rsidRDefault="009B4C93" w:rsidP="009B4C9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>Fluency Practice</w:t>
                            </w:r>
                          </w:p>
                          <w:p w:rsidR="009B4C93" w:rsidRPr="00374656" w:rsidRDefault="009B4C93" w:rsidP="009B4C93">
                            <w:pPr>
                              <w:rPr>
                                <w:rFonts w:ascii="Century Schoolbook" w:hAnsi="Century Schoolbook" w:cs="Tahoma"/>
                                <w:b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 xml:space="preserve">Essential Question:  How do I count and use money? </w:t>
                            </w:r>
                          </w:p>
                          <w:p w:rsidR="009B4C93" w:rsidRPr="00374656" w:rsidRDefault="009B4C93" w:rsidP="009B4C93">
                            <w:p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>Vocabulary:</w:t>
                            </w: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 xml:space="preserve"> cent, cent sign ¢, dime, dollar, </w:t>
                            </w:r>
                          </w:p>
                          <w:p w:rsidR="009B4C93" w:rsidRPr="00374656" w:rsidRDefault="009B4C93" w:rsidP="009B4C93">
                            <w:pPr>
                              <w:rPr>
                                <w:rFonts w:ascii="Century Schoolbook" w:hAnsi="Century Schoolbook" w:cs="Tahoma"/>
                              </w:rPr>
                            </w:pPr>
                            <w:proofErr w:type="gramStart"/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>dollar</w:t>
                            </w:r>
                            <w:proofErr w:type="gramEnd"/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 xml:space="preserve"> sign $, nickel, penny, quarter</w:t>
                            </w:r>
                          </w:p>
                          <w:p w:rsidR="009B4C93" w:rsidRPr="00374656" w:rsidRDefault="009B4C93" w:rsidP="009B4C93">
                            <w:pPr>
                              <w:rPr>
                                <w:rFonts w:ascii="Century Schoolbook" w:hAnsi="Century Schoolbook" w:cs="Tahoma"/>
                                <w:b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 xml:space="preserve"> </w:t>
                            </w: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>Objectives:</w:t>
                            </w:r>
                          </w:p>
                          <w:p w:rsidR="009B4C93" w:rsidRPr="00374656" w:rsidRDefault="009B4C93" w:rsidP="009B4C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>Skip count and count on to determine the value of a group of coins</w:t>
                            </w:r>
                          </w:p>
                          <w:p w:rsidR="009B4C93" w:rsidRPr="00374656" w:rsidRDefault="009B4C93" w:rsidP="009B4C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>Use coins to make one dollar</w:t>
                            </w:r>
                          </w:p>
                          <w:p w:rsidR="009B4C93" w:rsidRPr="003C4475" w:rsidRDefault="009B4C93" w:rsidP="009B4C93">
                            <w:pP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</w:p>
                          <w:p w:rsidR="009B4C93" w:rsidRDefault="009B4C93" w:rsidP="009B4C93"/>
                          <w:p w:rsidR="009B4C93" w:rsidRDefault="009B4C93" w:rsidP="009B4C93"/>
                          <w:p w:rsidR="009B4C93" w:rsidRDefault="009B4C93" w:rsidP="009B4C93"/>
                          <w:p w:rsidR="009B4C93" w:rsidRDefault="009B4C93" w:rsidP="009B4C93"/>
                          <w:p w:rsidR="009B4C93" w:rsidRDefault="009B4C93" w:rsidP="009B4C93"/>
                          <w:p w:rsidR="009B4C93" w:rsidRDefault="009B4C93" w:rsidP="009B4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ABB1" id="Text Box 5" o:spid="_x0000_s1028" type="#_x0000_t202" style="position:absolute;margin-left:173.25pt;margin-top:461.3pt;width:329.7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">
                <v:textbox>
                  <w:txbxContent>
                    <w:p w:rsidR="009B4C93" w:rsidRPr="00374656" w:rsidRDefault="009B4C93" w:rsidP="009B4C93">
                      <w:pPr>
                        <w:pStyle w:val="Heading1"/>
                        <w:jc w:val="center"/>
                        <w:rPr>
                          <w:rFonts w:ascii="Century Schoolbook" w:hAnsi="Century Schoolbook"/>
                          <w:b/>
                          <w:bCs/>
                        </w:rPr>
                      </w:pPr>
                      <w:r w:rsidRPr="00374656">
                        <w:rPr>
                          <w:rFonts w:ascii="Century Schoolbook" w:hAnsi="Century Schoolbook"/>
                          <w:b/>
                          <w:bCs/>
                        </w:rPr>
                        <w:t>Math Facts</w:t>
                      </w:r>
                    </w:p>
                    <w:p w:rsidR="009B4C93" w:rsidRPr="00374656" w:rsidRDefault="009B4C93" w:rsidP="009B4C93">
                      <w:pPr>
                        <w:rPr>
                          <w:rFonts w:ascii="Century Schoolbook" w:hAnsi="Century Schoolbook" w:cs="Tahoma"/>
                          <w:b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>Essential Question:  How can I subtract two-digit numbers?</w:t>
                      </w:r>
                    </w:p>
                    <w:p w:rsidR="009B4C93" w:rsidRPr="00374656" w:rsidRDefault="009B4C93" w:rsidP="009B4C93">
                      <w:p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>Vocabulary:</w:t>
                      </w:r>
                      <w:r w:rsidRPr="00374656">
                        <w:rPr>
                          <w:rFonts w:ascii="Century Schoolbook" w:hAnsi="Century Schoolbook" w:cs="Tahoma"/>
                        </w:rPr>
                        <w:t xml:space="preserve"> difference, fact family, sum</w:t>
                      </w:r>
                    </w:p>
                    <w:p w:rsidR="009B4C93" w:rsidRPr="00374656" w:rsidRDefault="009B4C93" w:rsidP="009B4C93">
                      <w:pPr>
                        <w:rPr>
                          <w:rFonts w:ascii="Century Schoolbook" w:hAnsi="Century Schoolbook" w:cs="Tahoma"/>
                          <w:b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 xml:space="preserve"> </w:t>
                      </w: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>Objectives:</w:t>
                      </w:r>
                    </w:p>
                    <w:p w:rsidR="009B4C93" w:rsidRPr="00374656" w:rsidRDefault="009B4C93" w:rsidP="009B4C93">
                      <w:pPr>
                        <w:numPr>
                          <w:ilvl w:val="1"/>
                          <w:numId w:val="1"/>
                        </w:num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>Two-Step Word Problems</w:t>
                      </w:r>
                    </w:p>
                    <w:p w:rsidR="009B4C93" w:rsidRPr="00374656" w:rsidRDefault="009B4C93" w:rsidP="009B4C93">
                      <w:pPr>
                        <w:numPr>
                          <w:ilvl w:val="1"/>
                          <w:numId w:val="1"/>
                        </w:num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>Fluency Practice</w:t>
                      </w:r>
                    </w:p>
                    <w:p w:rsidR="009B4C93" w:rsidRPr="00374656" w:rsidRDefault="009B4C93" w:rsidP="009B4C93">
                      <w:pPr>
                        <w:rPr>
                          <w:rFonts w:ascii="Century Schoolbook" w:hAnsi="Century Schoolbook" w:cs="Tahoma"/>
                          <w:b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 xml:space="preserve">Essential Question:  How do I count and use money? </w:t>
                      </w:r>
                    </w:p>
                    <w:p w:rsidR="009B4C93" w:rsidRPr="00374656" w:rsidRDefault="009B4C93" w:rsidP="009B4C93">
                      <w:p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>Vocabulary:</w:t>
                      </w:r>
                      <w:r w:rsidRPr="00374656">
                        <w:rPr>
                          <w:rFonts w:ascii="Century Schoolbook" w:hAnsi="Century Schoolbook" w:cs="Tahoma"/>
                        </w:rPr>
                        <w:t xml:space="preserve"> cent, cent sign ¢, dime, dollar, </w:t>
                      </w:r>
                    </w:p>
                    <w:p w:rsidR="009B4C93" w:rsidRPr="00374656" w:rsidRDefault="009B4C93" w:rsidP="009B4C93">
                      <w:pPr>
                        <w:rPr>
                          <w:rFonts w:ascii="Century Schoolbook" w:hAnsi="Century Schoolbook" w:cs="Tahoma"/>
                        </w:rPr>
                      </w:pPr>
                      <w:proofErr w:type="gramStart"/>
                      <w:r w:rsidRPr="00374656">
                        <w:rPr>
                          <w:rFonts w:ascii="Century Schoolbook" w:hAnsi="Century Schoolbook" w:cs="Tahoma"/>
                        </w:rPr>
                        <w:t>dollar</w:t>
                      </w:r>
                      <w:proofErr w:type="gramEnd"/>
                      <w:r w:rsidRPr="00374656">
                        <w:rPr>
                          <w:rFonts w:ascii="Century Schoolbook" w:hAnsi="Century Schoolbook" w:cs="Tahoma"/>
                        </w:rPr>
                        <w:t xml:space="preserve"> sign $, nickel, penny, quarter</w:t>
                      </w:r>
                    </w:p>
                    <w:p w:rsidR="009B4C93" w:rsidRPr="00374656" w:rsidRDefault="009B4C93" w:rsidP="009B4C93">
                      <w:pPr>
                        <w:rPr>
                          <w:rFonts w:ascii="Century Schoolbook" w:hAnsi="Century Schoolbook" w:cs="Tahoma"/>
                          <w:b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 xml:space="preserve"> </w:t>
                      </w: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>Objectives:</w:t>
                      </w:r>
                    </w:p>
                    <w:p w:rsidR="009B4C93" w:rsidRPr="00374656" w:rsidRDefault="009B4C93" w:rsidP="009B4C93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>Skip count and count on to determine the value of a group of coins</w:t>
                      </w:r>
                    </w:p>
                    <w:p w:rsidR="009B4C93" w:rsidRPr="00374656" w:rsidRDefault="009B4C93" w:rsidP="009B4C93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>Use coins to make one dollar</w:t>
                      </w:r>
                    </w:p>
                    <w:p w:rsidR="009B4C93" w:rsidRPr="003C4475" w:rsidRDefault="009B4C93" w:rsidP="009B4C93">
                      <w:pP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</w:p>
                    <w:p w:rsidR="009B4C93" w:rsidRDefault="009B4C93" w:rsidP="009B4C93"/>
                    <w:p w:rsidR="009B4C93" w:rsidRDefault="009B4C93" w:rsidP="009B4C93"/>
                    <w:p w:rsidR="009B4C93" w:rsidRDefault="009B4C93" w:rsidP="009B4C93"/>
                    <w:p w:rsidR="009B4C93" w:rsidRDefault="009B4C93" w:rsidP="009B4C93"/>
                    <w:p w:rsidR="009B4C93" w:rsidRDefault="009B4C93" w:rsidP="009B4C93"/>
                    <w:p w:rsidR="009B4C93" w:rsidRDefault="009B4C93" w:rsidP="009B4C93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56F66" wp14:editId="11BFA1F4">
                <wp:simplePos x="0" y="0"/>
                <wp:positionH relativeFrom="column">
                  <wp:posOffset>2181225</wp:posOffset>
                </wp:positionH>
                <wp:positionV relativeFrom="paragraph">
                  <wp:posOffset>2267585</wp:posOffset>
                </wp:positionV>
                <wp:extent cx="4187190" cy="3333750"/>
                <wp:effectExtent l="0" t="0" r="2286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C93" w:rsidRPr="00C72164" w:rsidRDefault="009B4C93" w:rsidP="009B4C93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C72164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Reading/Language Arts: </w:t>
                            </w:r>
                          </w:p>
                          <w:p w:rsidR="009B4C93" w:rsidRPr="009B0217" w:rsidRDefault="00532FAD" w:rsidP="009B4C93">
                            <w:pPr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Essential Question: How are signs helpful</w:t>
                            </w:r>
                            <w:r w:rsidR="009B4C93"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?</w:t>
                            </w:r>
                          </w:p>
                          <w:p w:rsidR="009B4C93" w:rsidRPr="009B0217" w:rsidRDefault="009B4C93" w:rsidP="009B4C93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Stories: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</w:t>
                            </w:r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  <w:u w:val="single"/>
                              </w:rPr>
                              <w:t>Signmaker’s</w:t>
                            </w:r>
                            <w:proofErr w:type="spellEnd"/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  <w:u w:val="single"/>
                              </w:rPr>
                              <w:t xml:space="preserve">Assistant 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&amp;</w:t>
                            </w:r>
                            <w:proofErr w:type="gramEnd"/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</w:t>
                            </w:r>
                          </w:p>
                          <w:p w:rsidR="009B4C93" w:rsidRPr="009B0217" w:rsidRDefault="009B4C93" w:rsidP="009B4C93">
                            <w:pPr>
                              <w:ind w:firstLine="720"/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</w:t>
                            </w:r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The Trouble with Signs</w:t>
                            </w:r>
                          </w:p>
                          <w:p w:rsidR="009B4C93" w:rsidRDefault="009B4C93" w:rsidP="00326C00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i/>
                                <w:color w:val="000000"/>
                              </w:rPr>
                              <w:t xml:space="preserve">Target skills: </w:t>
                            </w:r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Text and Graphics Features</w:t>
                            </w:r>
                          </w:p>
                          <w:p w:rsidR="00326C00" w:rsidRPr="009B0217" w:rsidRDefault="00326C00" w:rsidP="00326C00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                           Point of View</w:t>
                            </w:r>
                          </w:p>
                          <w:p w:rsidR="009B4C93" w:rsidRPr="009B0217" w:rsidRDefault="009B4C93" w:rsidP="009B4C93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i/>
                                <w:color w:val="000000"/>
                              </w:rPr>
                              <w:t>Target strategy:</w:t>
                            </w:r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Question</w:t>
                            </w:r>
                          </w:p>
                          <w:p w:rsidR="009B4C93" w:rsidRPr="009B0217" w:rsidRDefault="009B4C93" w:rsidP="009B4C93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Vocabulary: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</w:t>
                            </w:r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assistant, agreed, polite, failed, tearing, wisdom, cleared, trouble</w:t>
                            </w:r>
                          </w:p>
                          <w:p w:rsidR="009B4C93" w:rsidRPr="009B0217" w:rsidRDefault="009B4C93" w:rsidP="009B4C93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i/>
                                <w:color w:val="000000"/>
                              </w:rPr>
                              <w:t>Strategy:</w:t>
                            </w:r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Shades of Meaning</w:t>
                            </w:r>
                          </w:p>
                          <w:p w:rsidR="009B4C93" w:rsidRPr="009B0217" w:rsidRDefault="009B4C93" w:rsidP="009B4C93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Spelling: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</w:t>
                            </w:r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car, dark, arm, star, park, yard, party, hard, farm, start, part, spark</w:t>
                            </w:r>
                          </w:p>
                          <w:p w:rsidR="009B4C93" w:rsidRPr="009B0217" w:rsidRDefault="009B4C93" w:rsidP="009B4C93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High-Frequency Words: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</w:t>
                            </w:r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are, baby, didn’t, good, I’ll, is, please, sound, talk, too</w:t>
                            </w:r>
                          </w:p>
                          <w:p w:rsidR="00326C00" w:rsidRDefault="009B4C93" w:rsidP="009B4C93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Phonics: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</w:t>
                            </w:r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Words with “</w:t>
                            </w:r>
                            <w:proofErr w:type="spellStart"/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ar</w:t>
                            </w:r>
                            <w:proofErr w:type="spellEnd"/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”</w:t>
                            </w:r>
                          </w:p>
                          <w:p w:rsidR="009B4C93" w:rsidRPr="009B0217" w:rsidRDefault="009B4C93" w:rsidP="009B4C93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Grammar: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</w:t>
                            </w:r>
                            <w:r w:rsidR="00326C00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Commas in Dates and Places</w:t>
                            </w:r>
                          </w:p>
                          <w:p w:rsidR="009B4C93" w:rsidRPr="008F00F2" w:rsidRDefault="009B4C93" w:rsidP="009B4C93">
                            <w:pPr>
                              <w:rPr>
                                <w:rFonts w:ascii="Century Gothic" w:hAnsi="Century Gothic" w:cs="Tahoma"/>
                                <w:color w:val="000000"/>
                              </w:rPr>
                            </w:pPr>
                          </w:p>
                          <w:p w:rsidR="009B4C93" w:rsidRPr="005255AC" w:rsidRDefault="009B4C93" w:rsidP="009B4C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6F66" id="Text Box 4" o:spid="_x0000_s1029" type="#_x0000_t202" style="position:absolute;margin-left:171.75pt;margin-top:178.55pt;width:329.7pt;height:2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XILQIAAFg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">
                <v:textbox>
                  <w:txbxContent>
                    <w:p w:rsidR="009B4C93" w:rsidRPr="00C72164" w:rsidRDefault="009B4C93" w:rsidP="009B4C93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C72164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Reading/Language Arts: </w:t>
                      </w:r>
                    </w:p>
                    <w:p w:rsidR="009B4C93" w:rsidRPr="009B0217" w:rsidRDefault="00532FAD" w:rsidP="009B4C93">
                      <w:pPr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</w:pPr>
                      <w:r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Essential Question: How are signs helpful</w:t>
                      </w:r>
                      <w:r w:rsidR="009B4C93"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?</w:t>
                      </w:r>
                    </w:p>
                    <w:p w:rsidR="009B4C93" w:rsidRPr="009B0217" w:rsidRDefault="009B4C93" w:rsidP="009B4C93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Stories: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</w:t>
                      </w:r>
                      <w:r w:rsidR="00326C00">
                        <w:rPr>
                          <w:rFonts w:ascii="Century Schoolbook" w:hAnsi="Century Schoolbook" w:cs="Tahoma"/>
                          <w:color w:val="000000"/>
                          <w:u w:val="single"/>
                        </w:rPr>
                        <w:t xml:space="preserve">The </w:t>
                      </w:r>
                      <w:proofErr w:type="spellStart"/>
                      <w:r w:rsidR="00326C00">
                        <w:rPr>
                          <w:rFonts w:ascii="Century Schoolbook" w:hAnsi="Century Schoolbook" w:cs="Tahoma"/>
                          <w:color w:val="000000"/>
                          <w:u w:val="single"/>
                        </w:rPr>
                        <w:t>Signmaker’s</w:t>
                      </w:r>
                      <w:proofErr w:type="spellEnd"/>
                      <w:r w:rsidR="00326C00">
                        <w:rPr>
                          <w:rFonts w:ascii="Century Schoolbook" w:hAnsi="Century Schoolbook" w:cs="Tahoma"/>
                          <w:color w:val="000000"/>
                          <w:u w:val="single"/>
                        </w:rPr>
                        <w:t xml:space="preserve"> </w:t>
                      </w:r>
                      <w:proofErr w:type="gramStart"/>
                      <w:r w:rsidR="00326C00">
                        <w:rPr>
                          <w:rFonts w:ascii="Century Schoolbook" w:hAnsi="Century Schoolbook" w:cs="Tahoma"/>
                          <w:color w:val="000000"/>
                          <w:u w:val="single"/>
                        </w:rPr>
                        <w:t xml:space="preserve">Assistant 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&amp;</w:t>
                      </w:r>
                      <w:proofErr w:type="gramEnd"/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</w:t>
                      </w:r>
                    </w:p>
                    <w:p w:rsidR="009B4C93" w:rsidRPr="009B0217" w:rsidRDefault="009B4C93" w:rsidP="009B4C93">
                      <w:pPr>
                        <w:ind w:firstLine="720"/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</w:t>
                      </w:r>
                      <w:r w:rsidR="00326C00">
                        <w:rPr>
                          <w:rFonts w:ascii="Century Schoolbook" w:hAnsi="Century Schoolbook" w:cs="Tahoma"/>
                          <w:color w:val="000000"/>
                        </w:rPr>
                        <w:t>The Trouble with Signs</w:t>
                      </w:r>
                    </w:p>
                    <w:p w:rsidR="009B4C93" w:rsidRDefault="009B4C93" w:rsidP="00326C00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i/>
                          <w:color w:val="000000"/>
                        </w:rPr>
                        <w:t xml:space="preserve">Target skills: </w:t>
                      </w:r>
                      <w:r w:rsidR="00326C00">
                        <w:rPr>
                          <w:rFonts w:ascii="Century Schoolbook" w:hAnsi="Century Schoolbook" w:cs="Tahoma"/>
                          <w:color w:val="000000"/>
                        </w:rPr>
                        <w:t>Text and Graphics Features</w:t>
                      </w:r>
                    </w:p>
                    <w:p w:rsidR="00326C00" w:rsidRPr="009B0217" w:rsidRDefault="00326C00" w:rsidP="00326C00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                           Point of View</w:t>
                      </w:r>
                    </w:p>
                    <w:p w:rsidR="009B4C93" w:rsidRPr="009B0217" w:rsidRDefault="009B4C93" w:rsidP="009B4C93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i/>
                          <w:color w:val="000000"/>
                        </w:rPr>
                        <w:t>Target strategy:</w:t>
                      </w:r>
                      <w:r w:rsidR="00326C00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Question</w:t>
                      </w:r>
                    </w:p>
                    <w:p w:rsidR="009B4C93" w:rsidRPr="009B0217" w:rsidRDefault="009B4C93" w:rsidP="009B4C93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Vocabulary: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</w:t>
                      </w:r>
                      <w:r w:rsidR="00326C00">
                        <w:rPr>
                          <w:rFonts w:ascii="Century Schoolbook" w:hAnsi="Century Schoolbook" w:cs="Tahoma"/>
                          <w:color w:val="000000"/>
                        </w:rPr>
                        <w:t>assistant, agreed, polite, failed, tearing, wisdom, cleared, trouble</w:t>
                      </w:r>
                    </w:p>
                    <w:p w:rsidR="009B4C93" w:rsidRPr="009B0217" w:rsidRDefault="009B4C93" w:rsidP="009B4C93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i/>
                          <w:color w:val="000000"/>
                        </w:rPr>
                        <w:t>Strategy:</w:t>
                      </w:r>
                      <w:r w:rsidR="00326C00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Shades of Meaning</w:t>
                      </w:r>
                    </w:p>
                    <w:p w:rsidR="009B4C93" w:rsidRPr="009B0217" w:rsidRDefault="009B4C93" w:rsidP="009B4C93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Spelling: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</w:t>
                      </w:r>
                      <w:r w:rsidR="00326C00">
                        <w:rPr>
                          <w:rFonts w:ascii="Century Schoolbook" w:hAnsi="Century Schoolbook" w:cs="Tahoma"/>
                          <w:color w:val="000000"/>
                        </w:rPr>
                        <w:t>car, dark, arm, star, park, yard, party, hard, farm, start, part, spark</w:t>
                      </w:r>
                    </w:p>
                    <w:p w:rsidR="009B4C93" w:rsidRPr="009B0217" w:rsidRDefault="009B4C93" w:rsidP="009B4C93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High-Frequency Words: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</w:t>
                      </w:r>
                      <w:r w:rsidR="00326C00">
                        <w:rPr>
                          <w:rFonts w:ascii="Century Schoolbook" w:hAnsi="Century Schoolbook" w:cs="Tahoma"/>
                          <w:color w:val="000000"/>
                        </w:rPr>
                        <w:t>are, baby, didn’t, good, I’ll, is, please, sound, talk, too</w:t>
                      </w:r>
                    </w:p>
                    <w:p w:rsidR="00326C00" w:rsidRDefault="009B4C93" w:rsidP="009B4C93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Phonics: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</w:t>
                      </w:r>
                      <w:r w:rsidR="00326C00">
                        <w:rPr>
                          <w:rFonts w:ascii="Century Schoolbook" w:hAnsi="Century Schoolbook" w:cs="Tahoma"/>
                          <w:color w:val="000000"/>
                        </w:rPr>
                        <w:t>Words with “</w:t>
                      </w:r>
                      <w:proofErr w:type="spellStart"/>
                      <w:r w:rsidR="00326C00">
                        <w:rPr>
                          <w:rFonts w:ascii="Century Schoolbook" w:hAnsi="Century Schoolbook" w:cs="Tahoma"/>
                          <w:color w:val="000000"/>
                        </w:rPr>
                        <w:t>ar</w:t>
                      </w:r>
                      <w:proofErr w:type="spellEnd"/>
                      <w:r w:rsidR="00326C00">
                        <w:rPr>
                          <w:rFonts w:ascii="Century Schoolbook" w:hAnsi="Century Schoolbook" w:cs="Tahoma"/>
                          <w:color w:val="000000"/>
                        </w:rPr>
                        <w:t>”</w:t>
                      </w:r>
                    </w:p>
                    <w:p w:rsidR="009B4C93" w:rsidRPr="009B0217" w:rsidRDefault="009B4C93" w:rsidP="009B4C93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Grammar: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</w:t>
                      </w:r>
                      <w:r w:rsidR="00326C00">
                        <w:rPr>
                          <w:rFonts w:ascii="Century Schoolbook" w:hAnsi="Century Schoolbook" w:cs="Tahoma"/>
                          <w:color w:val="000000"/>
                        </w:rPr>
                        <w:t>Commas in Dates and Places</w:t>
                      </w:r>
                    </w:p>
                    <w:p w:rsidR="009B4C93" w:rsidRPr="008F00F2" w:rsidRDefault="009B4C93" w:rsidP="009B4C93">
                      <w:pPr>
                        <w:rPr>
                          <w:rFonts w:ascii="Century Gothic" w:hAnsi="Century Gothic" w:cs="Tahoma"/>
                          <w:color w:val="000000"/>
                        </w:rPr>
                      </w:pPr>
                    </w:p>
                    <w:p w:rsidR="009B4C93" w:rsidRPr="005255AC" w:rsidRDefault="009B4C93" w:rsidP="009B4C9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C9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0CAB51" wp14:editId="2D1511DA">
                <wp:simplePos x="0" y="0"/>
                <wp:positionH relativeFrom="column">
                  <wp:posOffset>-428625</wp:posOffset>
                </wp:positionH>
                <wp:positionV relativeFrom="paragraph">
                  <wp:posOffset>791210</wp:posOffset>
                </wp:positionV>
                <wp:extent cx="6866890" cy="1304925"/>
                <wp:effectExtent l="0" t="0" r="101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C93" w:rsidRDefault="009B4C93" w:rsidP="009B4C93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C72164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Teacher News:</w:t>
                            </w:r>
                          </w:p>
                          <w:p w:rsidR="009B4C93" w:rsidRPr="00495A83" w:rsidRDefault="00A5645F" w:rsidP="009B4C93">
                            <w:pPr>
                              <w:rPr>
                                <w:rFonts w:ascii="Century Schoolbook" w:hAnsi="Century Schoolbook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8"/>
                              </w:rPr>
                              <w:t xml:space="preserve">This week, on Wednesday and Thursday, Parent-Teacher Conferences will be held after school. If possible, we would like your child to attend the conference with us! </w:t>
                            </w:r>
                          </w:p>
                          <w:p w:rsidR="009B4C93" w:rsidRPr="00495A83" w:rsidRDefault="009B4C93" w:rsidP="009B4C93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495A83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For Social Studies we will begin Unit 3: Working Together</w:t>
                            </w:r>
                          </w:p>
                          <w:p w:rsidR="009B4C93" w:rsidRPr="00495A83" w:rsidRDefault="009B4C93" w:rsidP="009B4C93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495A83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Vocabulary:</w:t>
                            </w:r>
                            <w:r w:rsidRPr="00495A83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income, goods, services, tax, factory, trade, transportation</w:t>
                            </w:r>
                          </w:p>
                          <w:p w:rsidR="009B4C93" w:rsidRPr="00C72164" w:rsidRDefault="009B4C93" w:rsidP="009B4C93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AB51" id="Text Box 3" o:spid="_x0000_s1030" type="#_x0000_t202" style="position:absolute;margin-left:-33.75pt;margin-top:62.3pt;width:540.7pt;height:10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ftKwIAAFg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">
                <v:textbox>
                  <w:txbxContent>
                    <w:p w:rsidR="009B4C93" w:rsidRDefault="009B4C93" w:rsidP="009B4C93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C72164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Teacher News:</w:t>
                      </w:r>
                    </w:p>
                    <w:p w:rsidR="009B4C93" w:rsidRPr="00495A83" w:rsidRDefault="00A5645F" w:rsidP="009B4C93">
                      <w:pPr>
                        <w:rPr>
                          <w:rFonts w:ascii="Century Schoolbook" w:hAnsi="Century Schoolbook"/>
                          <w:sz w:val="24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8"/>
                        </w:rPr>
                        <w:t xml:space="preserve">This week, on Wednesday and Thursday, Parent-Teacher Conferences will be held after school. If possible, we would like your child to attend the conference with us! </w:t>
                      </w:r>
                    </w:p>
                    <w:p w:rsidR="009B4C93" w:rsidRPr="00495A83" w:rsidRDefault="009B4C93" w:rsidP="009B4C93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495A83">
                        <w:rPr>
                          <w:rFonts w:ascii="Century Schoolbook" w:hAnsi="Century Schoolbook" w:cs="Tahoma"/>
                          <w:color w:val="000000"/>
                        </w:rPr>
                        <w:t>For Social Studies we will begin Unit 3: Working Together</w:t>
                      </w:r>
                    </w:p>
                    <w:p w:rsidR="009B4C93" w:rsidRPr="00495A83" w:rsidRDefault="009B4C93" w:rsidP="009B4C93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495A83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Vocabulary:</w:t>
                      </w:r>
                      <w:r w:rsidRPr="00495A83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income, goods, services, tax, factory, trade, transportation</w:t>
                      </w:r>
                    </w:p>
                    <w:p w:rsidR="009B4C93" w:rsidRPr="00C72164" w:rsidRDefault="009B4C93" w:rsidP="009B4C93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C9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AA05B" wp14:editId="5BC67376">
                <wp:simplePos x="0" y="0"/>
                <wp:positionH relativeFrom="column">
                  <wp:posOffset>-428625</wp:posOffset>
                </wp:positionH>
                <wp:positionV relativeFrom="paragraph">
                  <wp:posOffset>2134235</wp:posOffset>
                </wp:positionV>
                <wp:extent cx="2428875" cy="619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93" w:rsidRPr="00B510AA" w:rsidRDefault="009B4C93" w:rsidP="009B4C93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B510AA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</w:p>
                          <w:p w:rsidR="009B4C93" w:rsidRPr="00B510AA" w:rsidRDefault="00E122D5" w:rsidP="009B4C93">
                            <w:pP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Narrative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AA05B" id="Text Box 8" o:spid="_x0000_s1031" type="#_x0000_t202" style="position:absolute;margin-left:-33.75pt;margin-top:168.05pt;width:191.2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" fillcolor="white [3201]" strokeweight=".5pt">
                <v:textbox>
                  <w:txbxContent>
                    <w:p w:rsidR="009B4C93" w:rsidRPr="00B510AA" w:rsidRDefault="009B4C93" w:rsidP="009B4C93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B510AA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Writing:</w:t>
                      </w:r>
                    </w:p>
                    <w:p w:rsidR="009B4C93" w:rsidRPr="00B510AA" w:rsidRDefault="00E122D5" w:rsidP="009B4C93">
                      <w:pPr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Narrative Writing</w:t>
                      </w:r>
                    </w:p>
                  </w:txbxContent>
                </v:textbox>
              </v:shape>
            </w:pict>
          </mc:Fallback>
        </mc:AlternateContent>
      </w:r>
      <w:r w:rsidR="009B4C9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85CBE" wp14:editId="5E1ACDEC">
                <wp:simplePos x="0" y="0"/>
                <wp:positionH relativeFrom="column">
                  <wp:posOffset>-428625</wp:posOffset>
                </wp:positionH>
                <wp:positionV relativeFrom="paragraph">
                  <wp:posOffset>2820035</wp:posOffset>
                </wp:positionV>
                <wp:extent cx="2419350" cy="3810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C93" w:rsidRDefault="009B4C93" w:rsidP="009B4C93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C72164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Spelling Words:</w:t>
                            </w:r>
                          </w:p>
                          <w:p w:rsidR="009B4C93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car</w:t>
                            </w:r>
                            <w:proofErr w:type="gramEnd"/>
                          </w:p>
                          <w:p w:rsidR="00E122D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dark</w:t>
                            </w:r>
                            <w:proofErr w:type="gramEnd"/>
                          </w:p>
                          <w:p w:rsidR="00E122D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arm</w:t>
                            </w:r>
                            <w:proofErr w:type="gramEnd"/>
                          </w:p>
                          <w:p w:rsidR="00E122D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star</w:t>
                            </w:r>
                            <w:proofErr w:type="gramEnd"/>
                          </w:p>
                          <w:p w:rsidR="00E122D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park</w:t>
                            </w:r>
                            <w:proofErr w:type="gramEnd"/>
                          </w:p>
                          <w:p w:rsidR="00E122D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yard</w:t>
                            </w:r>
                            <w:proofErr w:type="gramEnd"/>
                          </w:p>
                          <w:p w:rsidR="00E122D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party</w:t>
                            </w:r>
                            <w:proofErr w:type="gramEnd"/>
                          </w:p>
                          <w:p w:rsidR="00E122D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hard</w:t>
                            </w:r>
                            <w:proofErr w:type="gramEnd"/>
                          </w:p>
                          <w:p w:rsidR="00E122D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farm</w:t>
                            </w:r>
                            <w:proofErr w:type="gramEnd"/>
                          </w:p>
                          <w:p w:rsidR="00E122D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start</w:t>
                            </w:r>
                            <w:proofErr w:type="gramEnd"/>
                          </w:p>
                          <w:p w:rsidR="00E122D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part</w:t>
                            </w:r>
                            <w:proofErr w:type="gramEnd"/>
                          </w:p>
                          <w:p w:rsidR="00E122D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spark</w:t>
                            </w:r>
                            <w:proofErr w:type="gramEnd"/>
                          </w:p>
                          <w:p w:rsidR="00E122D5" w:rsidRPr="003C4475" w:rsidRDefault="00E122D5" w:rsidP="009B4C93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5CBE" id="Text Box 2" o:spid="_x0000_s1032" type="#_x0000_t202" style="position:absolute;margin-left:-33.75pt;margin-top:222.05pt;width:190.5pt;height:3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">
                <v:textbox>
                  <w:txbxContent>
                    <w:p w:rsidR="009B4C93" w:rsidRDefault="009B4C93" w:rsidP="009B4C93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C72164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Spelling Words:</w:t>
                      </w:r>
                    </w:p>
                    <w:p w:rsidR="009B4C93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car</w:t>
                      </w:r>
                      <w:proofErr w:type="gramEnd"/>
                    </w:p>
                    <w:p w:rsidR="00E122D5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dark</w:t>
                      </w:r>
                      <w:proofErr w:type="gramEnd"/>
                    </w:p>
                    <w:p w:rsidR="00E122D5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arm</w:t>
                      </w:r>
                      <w:proofErr w:type="gramEnd"/>
                    </w:p>
                    <w:p w:rsidR="00E122D5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star</w:t>
                      </w:r>
                      <w:proofErr w:type="gramEnd"/>
                    </w:p>
                    <w:p w:rsidR="00E122D5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park</w:t>
                      </w:r>
                      <w:proofErr w:type="gramEnd"/>
                    </w:p>
                    <w:p w:rsidR="00E122D5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yard</w:t>
                      </w:r>
                      <w:proofErr w:type="gramEnd"/>
                    </w:p>
                    <w:p w:rsidR="00E122D5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party</w:t>
                      </w:r>
                      <w:proofErr w:type="gramEnd"/>
                    </w:p>
                    <w:p w:rsidR="00E122D5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hard</w:t>
                      </w:r>
                      <w:proofErr w:type="gramEnd"/>
                    </w:p>
                    <w:p w:rsidR="00E122D5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farm</w:t>
                      </w:r>
                      <w:proofErr w:type="gramEnd"/>
                    </w:p>
                    <w:p w:rsidR="00E122D5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start</w:t>
                      </w:r>
                      <w:proofErr w:type="gramEnd"/>
                    </w:p>
                    <w:p w:rsidR="00E122D5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part</w:t>
                      </w:r>
                      <w:proofErr w:type="gramEnd"/>
                    </w:p>
                    <w:p w:rsidR="00E122D5" w:rsidRDefault="00E122D5" w:rsidP="009B4C93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spark</w:t>
                      </w:r>
                      <w:proofErr w:type="gramEnd"/>
                    </w:p>
                    <w:p w:rsidR="00E122D5" w:rsidRPr="003C4475" w:rsidRDefault="00E122D5" w:rsidP="009B4C93">
                      <w:pPr>
                        <w:spacing w:line="276" w:lineRule="auto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C9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ABBF6" wp14:editId="44E9B56B">
                <wp:simplePos x="0" y="0"/>
                <wp:positionH relativeFrom="column">
                  <wp:posOffset>-419100</wp:posOffset>
                </wp:positionH>
                <wp:positionV relativeFrom="paragraph">
                  <wp:posOffset>6706235</wp:posOffset>
                </wp:positionV>
                <wp:extent cx="2419350" cy="2054225"/>
                <wp:effectExtent l="0" t="0" r="19050" b="222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C93" w:rsidRPr="00C72164" w:rsidRDefault="009B4C93" w:rsidP="009B4C93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C72164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Important Dates: </w:t>
                            </w:r>
                          </w:p>
                          <w:p w:rsidR="009B4C93" w:rsidRDefault="009B4C93" w:rsidP="009B4C93">
                            <w:pP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437526"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  <w:t>February 10-11</w:t>
                            </w:r>
                          </w:p>
                          <w:p w:rsidR="009B4C93" w:rsidRDefault="009B4C93" w:rsidP="009B4C93">
                            <w:pPr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</w:pPr>
                            <w:r w:rsidRPr="00437526"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  <w:t>Parent Teacher Conferences</w:t>
                            </w:r>
                          </w:p>
                          <w:p w:rsidR="009B4C93" w:rsidRDefault="009B4C93" w:rsidP="009B4C93">
                            <w:pP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  <w:t>February 12</w:t>
                            </w:r>
                          </w:p>
                          <w:p w:rsidR="009B4C93" w:rsidRDefault="009B4C93" w:rsidP="009B4C93">
                            <w:pPr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9B4C93" w:rsidRDefault="009B4C93" w:rsidP="009B4C93">
                            <w:pP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  <w:t>February 15</w:t>
                            </w:r>
                          </w:p>
                          <w:p w:rsidR="009B4C93" w:rsidRPr="003C4475" w:rsidRDefault="009B4C93" w:rsidP="009B4C93">
                            <w:pPr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9B4C93" w:rsidRPr="00437526" w:rsidRDefault="009B4C93" w:rsidP="009B4C93">
                            <w:pP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4C93" w:rsidRDefault="009B4C93" w:rsidP="009B4C93">
                            <w:pP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4C93" w:rsidRPr="00E82A94" w:rsidRDefault="009B4C93" w:rsidP="009B4C93">
                            <w:pPr>
                              <w:ind w:left="5040" w:firstLine="720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Martin Luther King Jr. Day</w:t>
                            </w:r>
                          </w:p>
                          <w:p w:rsidR="009B4C93" w:rsidRDefault="009B4C93" w:rsidP="009B4C93"/>
                          <w:p w:rsidR="009B4C93" w:rsidRPr="00B91BD9" w:rsidRDefault="009B4C93" w:rsidP="009B4C93">
                            <w:pPr>
                              <w:rPr>
                                <w:rFonts w:ascii="AR BONNIE" w:hAnsi="AR BONNI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BBF6" id="Text Box 6" o:spid="_x0000_s1033" type="#_x0000_t202" style="position:absolute;margin-left:-33pt;margin-top:528.05pt;width:190.5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">
                <v:textbox>
                  <w:txbxContent>
                    <w:p w:rsidR="009B4C93" w:rsidRPr="00C72164" w:rsidRDefault="009B4C93" w:rsidP="009B4C93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C72164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Important Dates: </w:t>
                      </w:r>
                    </w:p>
                    <w:p w:rsidR="009B4C93" w:rsidRDefault="009B4C93" w:rsidP="009B4C93">
                      <w:pP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</w:pPr>
                      <w:r w:rsidRPr="00437526"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  <w:t>February 10-11</w:t>
                      </w:r>
                    </w:p>
                    <w:p w:rsidR="009B4C93" w:rsidRDefault="009B4C93" w:rsidP="009B4C93">
                      <w:pPr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</w:pPr>
                      <w:r w:rsidRPr="00437526"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  <w:t>Parent Teacher Conferences</w:t>
                      </w:r>
                    </w:p>
                    <w:p w:rsidR="009B4C93" w:rsidRDefault="009B4C93" w:rsidP="009B4C93">
                      <w:pP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  <w:t>February 12</w:t>
                      </w:r>
                    </w:p>
                    <w:p w:rsidR="009B4C93" w:rsidRDefault="009B4C93" w:rsidP="009B4C93">
                      <w:pPr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  <w:t>NO SCHOOL</w:t>
                      </w:r>
                    </w:p>
                    <w:p w:rsidR="009B4C93" w:rsidRDefault="009B4C93" w:rsidP="009B4C93">
                      <w:pP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  <w:t>February 15</w:t>
                      </w:r>
                    </w:p>
                    <w:p w:rsidR="009B4C93" w:rsidRPr="003C4475" w:rsidRDefault="009B4C93" w:rsidP="009B4C93">
                      <w:pPr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  <w:t>NO SCHOOL</w:t>
                      </w:r>
                    </w:p>
                    <w:p w:rsidR="009B4C93" w:rsidRPr="00437526" w:rsidRDefault="009B4C93" w:rsidP="009B4C93">
                      <w:pP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9B4C93" w:rsidRDefault="009B4C93" w:rsidP="009B4C93">
                      <w:pP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</w:pPr>
                    </w:p>
                    <w:p w:rsidR="009B4C93" w:rsidRPr="00E82A94" w:rsidRDefault="009B4C93" w:rsidP="009B4C93">
                      <w:pPr>
                        <w:ind w:left="5040" w:firstLine="720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Martin Luther King Jr. Day</w:t>
                      </w:r>
                    </w:p>
                    <w:p w:rsidR="009B4C93" w:rsidRDefault="009B4C93" w:rsidP="009B4C93"/>
                    <w:p w:rsidR="009B4C93" w:rsidRPr="00B91BD9" w:rsidRDefault="009B4C93" w:rsidP="009B4C93">
                      <w:pPr>
                        <w:rPr>
                          <w:rFonts w:ascii="AR BONNIE" w:hAnsi="AR BONNI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B4C93">
        <w:rPr>
          <w:b/>
          <w:sz w:val="36"/>
          <w:szCs w:val="36"/>
        </w:rPr>
        <w:t>Januar</w:t>
      </w:r>
      <w:proofErr w:type="spellEnd"/>
    </w:p>
    <w:sectPr w:rsidR="00C6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0A7"/>
    <w:multiLevelType w:val="hybridMultilevel"/>
    <w:tmpl w:val="5578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D024C"/>
    <w:multiLevelType w:val="hybridMultilevel"/>
    <w:tmpl w:val="99AA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3"/>
    <w:rsid w:val="00326C00"/>
    <w:rsid w:val="00330D7D"/>
    <w:rsid w:val="00532FAD"/>
    <w:rsid w:val="009B4C93"/>
    <w:rsid w:val="00A5645F"/>
    <w:rsid w:val="00B76D36"/>
    <w:rsid w:val="00C0061E"/>
    <w:rsid w:val="00E1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69BB9-904A-4CBD-A9C3-ECFB52F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9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C93"/>
    <w:pPr>
      <w:keepNext/>
      <w:outlineLvl w:val="0"/>
    </w:pPr>
    <w:rPr>
      <w:rFonts w:ascii="Harrington" w:eastAsia="Times New Roman" w:hAnsi="Harringto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C93"/>
    <w:rPr>
      <w:rFonts w:ascii="Harrington" w:eastAsia="Times New Roman" w:hAnsi="Harringto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B4C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stacie.heck</dc:creator>
  <cp:keywords/>
  <dc:description/>
  <cp:lastModifiedBy>stacie.heck</cp:lastModifiedBy>
  <cp:revision>2</cp:revision>
  <cp:lastPrinted>2016-02-06T16:39:00Z</cp:lastPrinted>
  <dcterms:created xsi:type="dcterms:W3CDTF">2016-02-06T16:54:00Z</dcterms:created>
  <dcterms:modified xsi:type="dcterms:W3CDTF">2016-02-06T16:54:00Z</dcterms:modified>
</cp:coreProperties>
</file>